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624C" w14:textId="77777777" w:rsidR="009139EC" w:rsidRPr="00A0449B" w:rsidRDefault="00A0449B" w:rsidP="00A0449B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0449B">
        <w:rPr>
          <w:rFonts w:ascii="Times New Roman" w:hAnsi="Times New Roman" w:cs="Times New Roman"/>
          <w:b/>
          <w:i/>
          <w:sz w:val="24"/>
          <w:szCs w:val="24"/>
        </w:rPr>
        <w:t>Obrazac FIN-IZVJ</w:t>
      </w:r>
    </w:p>
    <w:p w14:paraId="5747BFC5" w14:textId="082F1A60" w:rsidR="009139EC" w:rsidRDefault="00A0449B" w:rsidP="00A0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49B">
        <w:rPr>
          <w:rFonts w:ascii="Times New Roman" w:hAnsi="Times New Roman" w:cs="Times New Roman"/>
          <w:b/>
          <w:sz w:val="24"/>
          <w:szCs w:val="24"/>
        </w:rPr>
        <w:t>FINANCIJSKO IZVJEŠĆE REALIZIRANOG PROGRAMA/PROJEKTA</w:t>
      </w:r>
    </w:p>
    <w:p w14:paraId="12139D09" w14:textId="409382A8" w:rsidR="00FE7D76" w:rsidRPr="00A0449B" w:rsidRDefault="00FE7D76" w:rsidP="00A0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20___ godini</w:t>
      </w:r>
    </w:p>
    <w:p w14:paraId="667F14CF" w14:textId="77777777" w:rsidR="00A0449B" w:rsidRPr="00A0449B" w:rsidRDefault="00A0449B" w:rsidP="00A04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13887" w:type="dxa"/>
        <w:tblLayout w:type="fixed"/>
        <w:tblLook w:val="04A0" w:firstRow="1" w:lastRow="0" w:firstColumn="1" w:lastColumn="0" w:noHBand="0" w:noVBand="1"/>
      </w:tblPr>
      <w:tblGrid>
        <w:gridCol w:w="13887"/>
      </w:tblGrid>
      <w:tr w:rsidR="009139EC" w:rsidRPr="00A0449B" w14:paraId="107C48DA" w14:textId="77777777">
        <w:tc>
          <w:tcPr>
            <w:tcW w:w="13887" w:type="dxa"/>
            <w:shd w:val="clear" w:color="auto" w:fill="D9D9D9" w:themeFill="background1" w:themeFillShade="D9"/>
          </w:tcPr>
          <w:p w14:paraId="7694D150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KORISNIK SREDSTAVA:</w:t>
            </w:r>
          </w:p>
          <w:p w14:paraId="462EE7B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37FDB" w14:textId="77777777" w:rsidR="009139EC" w:rsidRPr="00A0449B" w:rsidRDefault="009139EC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887" w:type="dxa"/>
        <w:tblLayout w:type="fixed"/>
        <w:tblLook w:val="04A0" w:firstRow="1" w:lastRow="0" w:firstColumn="1" w:lastColumn="0" w:noHBand="0" w:noVBand="1"/>
      </w:tblPr>
      <w:tblGrid>
        <w:gridCol w:w="13887"/>
      </w:tblGrid>
      <w:tr w:rsidR="009139EC" w:rsidRPr="00A0449B" w14:paraId="3218BA82" w14:textId="77777777">
        <w:tc>
          <w:tcPr>
            <w:tcW w:w="13887" w:type="dxa"/>
            <w:shd w:val="clear" w:color="auto" w:fill="D9D9D9" w:themeFill="background1" w:themeFillShade="D9"/>
          </w:tcPr>
          <w:p w14:paraId="204CB1ED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NAZIV PROGRAMA:</w:t>
            </w:r>
          </w:p>
          <w:p w14:paraId="3952A1D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7E68A" w14:textId="77777777" w:rsidR="009139EC" w:rsidRPr="00A0449B" w:rsidRDefault="009139EC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994" w:type="dxa"/>
        <w:tblLayout w:type="fixed"/>
        <w:tblLook w:val="04A0" w:firstRow="1" w:lastRow="0" w:firstColumn="1" w:lastColumn="0" w:noHBand="0" w:noVBand="1"/>
      </w:tblPr>
      <w:tblGrid>
        <w:gridCol w:w="704"/>
        <w:gridCol w:w="5797"/>
        <w:gridCol w:w="1942"/>
        <w:gridCol w:w="1941"/>
        <w:gridCol w:w="1833"/>
        <w:gridCol w:w="1777"/>
      </w:tblGrid>
      <w:tr w:rsidR="009139EC" w:rsidRPr="00A0449B" w14:paraId="15E73CBE" w14:textId="77777777" w:rsidTr="00A0449B">
        <w:trPr>
          <w:trHeight w:val="1545"/>
        </w:trPr>
        <w:tc>
          <w:tcPr>
            <w:tcW w:w="703" w:type="dxa"/>
            <w:shd w:val="clear" w:color="auto" w:fill="D9D9D9" w:themeFill="background1" w:themeFillShade="D9"/>
          </w:tcPr>
          <w:p w14:paraId="1F1429C1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7" w:type="dxa"/>
            <w:shd w:val="clear" w:color="auto" w:fill="D9D9D9" w:themeFill="background1" w:themeFillShade="D9"/>
            <w:vAlign w:val="center"/>
          </w:tcPr>
          <w:p w14:paraId="6392A10F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0B39B563" w14:textId="437933C4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 PRORAČUNA OPĆINE SKRAD</w:t>
            </w:r>
          </w:p>
          <w:p w14:paraId="3FF050E2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BD79B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AFF32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12CCE940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 VLASTITIH PRIHODA</w:t>
            </w:r>
          </w:p>
          <w:p w14:paraId="5A1CF126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C21C9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8F3D6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2E16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7D790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1435736D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 OSTALIH IZVORA</w:t>
            </w:r>
          </w:p>
          <w:p w14:paraId="6199D45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1333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18690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FF88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EC73D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0C3E7044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UKUPAN IZNOS TROŠKA</w:t>
            </w:r>
          </w:p>
          <w:p w14:paraId="526592FB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Izražen u kunama</w:t>
            </w:r>
          </w:p>
          <w:p w14:paraId="1DC47C74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4 = (1+2+3)</w:t>
            </w:r>
          </w:p>
        </w:tc>
      </w:tr>
      <w:tr w:rsidR="009139EC" w:rsidRPr="00A0449B" w14:paraId="7E0F2B9A" w14:textId="77777777">
        <w:tc>
          <w:tcPr>
            <w:tcW w:w="703" w:type="dxa"/>
          </w:tcPr>
          <w:p w14:paraId="63120D41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7" w:type="dxa"/>
            <w:vAlign w:val="center"/>
          </w:tcPr>
          <w:p w14:paraId="46935459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IZRAVNI TROŠKOVI</w:t>
            </w:r>
          </w:p>
          <w:p w14:paraId="1D17BD17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PROGRAMA / PROJEKTA</w:t>
            </w:r>
          </w:p>
        </w:tc>
        <w:tc>
          <w:tcPr>
            <w:tcW w:w="1942" w:type="dxa"/>
          </w:tcPr>
          <w:p w14:paraId="32BDDE44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904B869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523689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3A70378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04C372B4" w14:textId="77777777">
        <w:tc>
          <w:tcPr>
            <w:tcW w:w="703" w:type="dxa"/>
          </w:tcPr>
          <w:p w14:paraId="2708B2ED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797" w:type="dxa"/>
          </w:tcPr>
          <w:p w14:paraId="13C4EADE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3060B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BBB7ABC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260549D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49AEE76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76BB2691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64018210" w14:textId="77777777">
        <w:tc>
          <w:tcPr>
            <w:tcW w:w="703" w:type="dxa"/>
          </w:tcPr>
          <w:p w14:paraId="591417C4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97" w:type="dxa"/>
          </w:tcPr>
          <w:p w14:paraId="72E092C4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B5DDE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2DFCE072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93B443D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1B5B54C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2F8F5FB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44F2991B" w14:textId="77777777">
        <w:tc>
          <w:tcPr>
            <w:tcW w:w="703" w:type="dxa"/>
          </w:tcPr>
          <w:p w14:paraId="28E77E86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797" w:type="dxa"/>
          </w:tcPr>
          <w:p w14:paraId="53EDA4E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3EE3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68C2710A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6778007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177358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54D639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0180EF3C" w14:textId="77777777">
        <w:tc>
          <w:tcPr>
            <w:tcW w:w="703" w:type="dxa"/>
          </w:tcPr>
          <w:p w14:paraId="29E88750" w14:textId="4DD6183E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797" w:type="dxa"/>
          </w:tcPr>
          <w:p w14:paraId="589BCE1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F4EBB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53BC431C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86767A7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20073B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6652673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455F05FB" w14:textId="77777777">
        <w:tc>
          <w:tcPr>
            <w:tcW w:w="703" w:type="dxa"/>
            <w:vAlign w:val="center"/>
          </w:tcPr>
          <w:p w14:paraId="4A668206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7" w:type="dxa"/>
            <w:vAlign w:val="center"/>
          </w:tcPr>
          <w:p w14:paraId="599706FB" w14:textId="1D4F2615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NEIZRAVNI TROŠKOVI (</w:t>
            </w:r>
            <w:proofErr w:type="spellStart"/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max</w:t>
            </w:r>
            <w:proofErr w:type="spellEnd"/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. 25% ukupnog odobrenog financiranja iz Proračuna Općine Skrad)</w:t>
            </w:r>
          </w:p>
        </w:tc>
        <w:tc>
          <w:tcPr>
            <w:tcW w:w="1942" w:type="dxa"/>
            <w:vAlign w:val="center"/>
          </w:tcPr>
          <w:p w14:paraId="11F3B895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4DFCE719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7A3A820B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319BE9A4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56559F47" w14:textId="77777777">
        <w:tc>
          <w:tcPr>
            <w:tcW w:w="703" w:type="dxa"/>
          </w:tcPr>
          <w:p w14:paraId="69753A02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797" w:type="dxa"/>
          </w:tcPr>
          <w:p w14:paraId="513F5809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12E09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41EFBDCD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5513399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7352B0E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0DC193F4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1867BE1C" w14:textId="77777777">
        <w:tc>
          <w:tcPr>
            <w:tcW w:w="703" w:type="dxa"/>
          </w:tcPr>
          <w:p w14:paraId="2DCC4401" w14:textId="77777777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97" w:type="dxa"/>
          </w:tcPr>
          <w:p w14:paraId="1059B2B5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98326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3F9927E4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19C1C8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D0085C6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6818BF17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304B9C02" w14:textId="77777777">
        <w:tc>
          <w:tcPr>
            <w:tcW w:w="703" w:type="dxa"/>
          </w:tcPr>
          <w:p w14:paraId="5EF4E919" w14:textId="6A675F40" w:rsidR="009139EC" w:rsidRPr="00A0449B" w:rsidRDefault="00A0449B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797" w:type="dxa"/>
          </w:tcPr>
          <w:p w14:paraId="749F555F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B0FEE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14:paraId="1ABEDF07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277EC08C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AD8CC2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14:paraId="50FDB668" w14:textId="77777777" w:rsidR="009139EC" w:rsidRPr="00A0449B" w:rsidRDefault="009139EC" w:rsidP="00A04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39EC" w:rsidRPr="00A0449B" w14:paraId="448484DA" w14:textId="77777777">
        <w:tc>
          <w:tcPr>
            <w:tcW w:w="703" w:type="dxa"/>
            <w:vAlign w:val="center"/>
          </w:tcPr>
          <w:p w14:paraId="5FACC59A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7" w:type="dxa"/>
            <w:vAlign w:val="center"/>
          </w:tcPr>
          <w:p w14:paraId="02258CBA" w14:textId="77777777" w:rsidR="009139EC" w:rsidRPr="00A0449B" w:rsidRDefault="00A0449B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9B">
              <w:rPr>
                <w:rFonts w:ascii="Times New Roman" w:eastAsia="Calibri" w:hAnsi="Times New Roman" w:cs="Times New Roman"/>
                <w:sz w:val="24"/>
                <w:szCs w:val="24"/>
              </w:rPr>
              <w:t>UKUPNO (1.+2.)</w:t>
            </w:r>
          </w:p>
          <w:p w14:paraId="75945EA2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57FF6D5B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vAlign w:val="center"/>
          </w:tcPr>
          <w:p w14:paraId="7D131A3D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60E2A2B9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71898A1E" w14:textId="77777777" w:rsidR="009139EC" w:rsidRPr="00A0449B" w:rsidRDefault="009139EC" w:rsidP="00A044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E98506" w14:textId="77777777" w:rsidR="009139EC" w:rsidRPr="00A0449B" w:rsidRDefault="009139EC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10B3F" w14:textId="4D451003" w:rsidR="009139EC" w:rsidRPr="00A0449B" w:rsidRDefault="00A0449B" w:rsidP="00A044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>Napomena: u financijskom izvješću navode se cjelokupni troškovi programa/projekta neovisno o tome iz kojeg su izvora financirani. Obvezno se dostavljaju dokazi o nastanku troška podmirenog iz sredstava Općine Skrad (preslike faktura, ugovora o djelu ili ugovora o autorskom honoraru s obračunima istih) te dokazi o plaćanju istih (preslike naloga o prijenosu ili izvoda sa žiro računa).</w:t>
      </w:r>
    </w:p>
    <w:p w14:paraId="1729CE66" w14:textId="77777777" w:rsidR="00A0449B" w:rsidRPr="00A0449B" w:rsidRDefault="00A0449B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D20DA" w14:textId="2F317387" w:rsidR="00A0449B" w:rsidRPr="00A0449B" w:rsidRDefault="00A0449B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>U_________________________202_.</w:t>
      </w:r>
    </w:p>
    <w:p w14:paraId="42C23329" w14:textId="77777777" w:rsidR="00A0449B" w:rsidRPr="00A0449B" w:rsidRDefault="00A0449B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 xml:space="preserve">              (mjesto i datum)</w:t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</w:p>
    <w:p w14:paraId="4C396872" w14:textId="77777777" w:rsidR="009139EC" w:rsidRPr="00A0449B" w:rsidRDefault="009139EC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8C138" w14:textId="33E89931" w:rsidR="009139EC" w:rsidRDefault="00A0449B" w:rsidP="00A0449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  <w:t>Pečat i potpis osobe ovlaštene za zastupanje</w:t>
      </w:r>
    </w:p>
    <w:p w14:paraId="7D49AD63" w14:textId="77777777" w:rsidR="007E5E80" w:rsidRPr="00A0449B" w:rsidRDefault="007E5E80" w:rsidP="00A0449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</w:p>
    <w:p w14:paraId="3AC95916" w14:textId="77777777" w:rsidR="009139EC" w:rsidRPr="00A0449B" w:rsidRDefault="00A0449B" w:rsidP="00A0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</w:r>
      <w:r w:rsidRPr="00A0449B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</w:t>
      </w:r>
    </w:p>
    <w:sectPr w:rsidR="009139EC" w:rsidRPr="00A0449B" w:rsidSect="00AD08B8">
      <w:pgSz w:w="16838" w:h="11906" w:orient="landscape"/>
      <w:pgMar w:top="1134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EC"/>
    <w:rsid w:val="007E5E80"/>
    <w:rsid w:val="008263ED"/>
    <w:rsid w:val="009139EC"/>
    <w:rsid w:val="00A0449B"/>
    <w:rsid w:val="00AD08B8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1ABD"/>
  <w15:docId w15:val="{B8C1BD30-2A36-411D-B929-7C66E401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82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D1307"/>
    <w:rPr>
      <w:rFonts w:ascii="Tahoma" w:hAnsi="Tahoma" w:cs="Tahoma"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8D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934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dc:description/>
  <cp:lastModifiedBy>Anita Rački</cp:lastModifiedBy>
  <cp:revision>2</cp:revision>
  <cp:lastPrinted>2016-01-22T12:25:00Z</cp:lastPrinted>
  <dcterms:created xsi:type="dcterms:W3CDTF">2024-02-06T12:12:00Z</dcterms:created>
  <dcterms:modified xsi:type="dcterms:W3CDTF">2024-02-06T12:12:00Z</dcterms:modified>
  <dc:language>hr-HR</dc:language>
</cp:coreProperties>
</file>