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9496C" w14:textId="77777777" w:rsidR="004B7086" w:rsidRDefault="00000000" w:rsidP="00DB51BD">
      <w:pPr>
        <w:ind w:right="5103"/>
        <w:jc w:val="center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noProof/>
          <w:sz w:val="20"/>
          <w:szCs w:val="20"/>
          <w:lang w:eastAsia="hr-HR"/>
        </w:rPr>
        <w:drawing>
          <wp:anchor distT="0" distB="0" distL="114300" distR="114300" simplePos="0" relativeHeight="251658240" behindDoc="0" locked="0" layoutInCell="1" allowOverlap="1" wp14:anchorId="147C1EC0" wp14:editId="78B47241">
            <wp:simplePos x="0" y="0"/>
            <wp:positionH relativeFrom="column">
              <wp:posOffset>1231265</wp:posOffset>
            </wp:positionH>
            <wp:positionV relativeFrom="paragraph">
              <wp:posOffset>-349250</wp:posOffset>
            </wp:positionV>
            <wp:extent cx="515620" cy="646430"/>
            <wp:effectExtent l="19050" t="0" r="0" b="0"/>
            <wp:wrapTopAndBottom/>
            <wp:docPr id="2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1029CE9" w14:textId="77777777" w:rsidR="004B7086" w:rsidRDefault="00000000" w:rsidP="008D2800">
      <w:pPr>
        <w:ind w:right="5103"/>
        <w:jc w:val="center"/>
        <w:outlineLvl w:val="0"/>
        <w:rPr>
          <w:rFonts w:ascii="Arial" w:eastAsia="Calibri" w:hAnsi="Arial" w:cs="Arial"/>
          <w:b/>
          <w:sz w:val="20"/>
          <w:szCs w:val="20"/>
        </w:rPr>
      </w:pPr>
      <w:r w:rsidRPr="00947322">
        <w:rPr>
          <w:rFonts w:ascii="Arial" w:eastAsia="Calibri" w:hAnsi="Arial" w:cs="Arial"/>
          <w:b/>
          <w:sz w:val="20"/>
          <w:szCs w:val="20"/>
        </w:rPr>
        <w:t>REPUBLIKA HRVATSKA</w:t>
      </w:r>
    </w:p>
    <w:p w14:paraId="1C4A66F8" w14:textId="77777777" w:rsidR="004B7086" w:rsidRDefault="00000000" w:rsidP="008D2800">
      <w:pPr>
        <w:ind w:right="5103"/>
        <w:jc w:val="center"/>
        <w:outlineLvl w:val="0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OPĆINSKO IZBORNO POVJERENSTVO</w:t>
      </w:r>
    </w:p>
    <w:p w14:paraId="6D5D0724" w14:textId="77777777" w:rsidR="004B7086" w:rsidRPr="00947322" w:rsidRDefault="00000000" w:rsidP="008D2800">
      <w:pPr>
        <w:ind w:right="5103"/>
        <w:jc w:val="center"/>
        <w:outlineLvl w:val="0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OPĆINE SKRAD</w:t>
      </w:r>
    </w:p>
    <w:p w14:paraId="24E7E21F" w14:textId="77777777" w:rsidR="004B7086" w:rsidRPr="00947322" w:rsidRDefault="004B7086" w:rsidP="00987128">
      <w:pPr>
        <w:ind w:right="5103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6EDA846B" w14:textId="77777777" w:rsidR="004B7086" w:rsidRDefault="004B7086" w:rsidP="002F0904">
      <w:pPr>
        <w:rPr>
          <w:rFonts w:ascii="Calibri" w:eastAsia="Calibri" w:hAnsi="Calibri" w:cs="Times New Roman"/>
          <w:sz w:val="20"/>
          <w:szCs w:val="20"/>
        </w:rPr>
      </w:pPr>
    </w:p>
    <w:p w14:paraId="5016EFCF" w14:textId="35C903AF" w:rsidR="004B7086" w:rsidRPr="0058650A" w:rsidRDefault="00000000" w:rsidP="008D2800">
      <w:pPr>
        <w:outlineLvl w:val="0"/>
        <w:rPr>
          <w:rFonts w:ascii="Arial" w:eastAsia="Calibri" w:hAnsi="Arial" w:cs="Arial"/>
          <w:b/>
        </w:rPr>
      </w:pPr>
      <w:r w:rsidRPr="0058650A">
        <w:rPr>
          <w:rFonts w:ascii="Arial" w:eastAsia="Calibri" w:hAnsi="Arial" w:cs="Arial"/>
          <w:b/>
        </w:rPr>
        <w:t>KLASA</w:t>
      </w:r>
      <w:r w:rsidRPr="00E92B8C">
        <w:rPr>
          <w:rFonts w:ascii="Arial" w:eastAsia="Calibri" w:hAnsi="Arial" w:cs="Arial"/>
          <w:b/>
          <w:bCs/>
        </w:rPr>
        <w:t>:</w:t>
      </w:r>
      <w:r w:rsidR="00D30ABA">
        <w:rPr>
          <w:rFonts w:ascii="Arial" w:eastAsia="Calibri" w:hAnsi="Arial" w:cs="Arial"/>
          <w:b/>
          <w:bCs/>
        </w:rPr>
        <w:t xml:space="preserve"> 012-01/25-01/1</w:t>
      </w:r>
      <w:r w:rsidRPr="00E92B8C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</w:t>
      </w:r>
    </w:p>
    <w:p w14:paraId="1AFACA9E" w14:textId="724555C8" w:rsidR="004B7086" w:rsidRPr="0058650A" w:rsidRDefault="00000000" w:rsidP="008D2800">
      <w:pPr>
        <w:outlineLvl w:val="0"/>
        <w:rPr>
          <w:rFonts w:ascii="Arial" w:eastAsia="Calibri" w:hAnsi="Arial" w:cs="Arial"/>
        </w:rPr>
      </w:pPr>
      <w:r w:rsidRPr="0058650A">
        <w:rPr>
          <w:rFonts w:ascii="Arial" w:eastAsia="Calibri" w:hAnsi="Arial" w:cs="Arial"/>
          <w:b/>
        </w:rPr>
        <w:t>URBROJ</w:t>
      </w:r>
      <w:r w:rsidRPr="00A52688">
        <w:rPr>
          <w:rFonts w:ascii="Arial" w:eastAsia="Calibri" w:hAnsi="Arial" w:cs="Arial"/>
          <w:b/>
          <w:bCs/>
        </w:rPr>
        <w:t xml:space="preserve">: </w:t>
      </w:r>
      <w:r w:rsidR="00D30ABA">
        <w:rPr>
          <w:rFonts w:ascii="Arial" w:eastAsia="Calibri" w:hAnsi="Arial" w:cs="Arial"/>
          <w:b/>
          <w:bCs/>
        </w:rPr>
        <w:t>2170-33-01-25-06</w:t>
      </w:r>
    </w:p>
    <w:p w14:paraId="223BD0E3" w14:textId="77777777" w:rsidR="004B7086" w:rsidRPr="0058650A" w:rsidRDefault="004B7086" w:rsidP="008D2800">
      <w:pPr>
        <w:outlineLvl w:val="0"/>
        <w:rPr>
          <w:rFonts w:ascii="Arial" w:eastAsia="Calibri" w:hAnsi="Arial" w:cs="Arial"/>
        </w:rPr>
      </w:pPr>
    </w:p>
    <w:p w14:paraId="6BC964DC" w14:textId="0C261EBA" w:rsidR="004B7086" w:rsidRPr="00650B2D" w:rsidRDefault="00000000" w:rsidP="002F0904">
      <w:pPr>
        <w:rPr>
          <w:rFonts w:ascii="Arial" w:eastAsia="Calibri" w:hAnsi="Arial" w:cs="Arial"/>
          <w:b/>
          <w:bCs/>
        </w:rPr>
      </w:pPr>
      <w:r w:rsidRPr="0058650A">
        <w:rPr>
          <w:rFonts w:ascii="Arial" w:eastAsia="Calibri" w:hAnsi="Arial" w:cs="Arial"/>
          <w:b/>
        </w:rPr>
        <w:t>SKRAD</w:t>
      </w:r>
      <w:r w:rsidRPr="0058650A">
        <w:rPr>
          <w:rFonts w:ascii="Arial" w:eastAsia="Calibri" w:hAnsi="Arial" w:cs="Arial"/>
        </w:rPr>
        <w:t xml:space="preserve">, </w:t>
      </w:r>
      <w:r w:rsidR="00D30ABA" w:rsidRPr="00D30ABA">
        <w:rPr>
          <w:rFonts w:ascii="Arial" w:eastAsia="Calibri" w:hAnsi="Arial" w:cs="Arial"/>
          <w:b/>
          <w:bCs/>
        </w:rPr>
        <w:t>30. travnja 2025.</w:t>
      </w:r>
    </w:p>
    <w:p w14:paraId="282F484E" w14:textId="77777777" w:rsidR="004B7086" w:rsidRDefault="004B7086" w:rsidP="002F0904">
      <w:pPr>
        <w:rPr>
          <w:rFonts w:ascii="Arial" w:eastAsia="Calibri" w:hAnsi="Arial" w:cs="Arial"/>
          <w:sz w:val="20"/>
          <w:szCs w:val="20"/>
        </w:rPr>
      </w:pPr>
    </w:p>
    <w:p w14:paraId="38F59FE5" w14:textId="77777777" w:rsidR="004B7086" w:rsidRDefault="004B7086" w:rsidP="002F0904">
      <w:pPr>
        <w:rPr>
          <w:rFonts w:ascii="Arial" w:eastAsia="Calibri" w:hAnsi="Arial" w:cs="Arial"/>
          <w:sz w:val="20"/>
          <w:szCs w:val="20"/>
        </w:rPr>
      </w:pPr>
    </w:p>
    <w:p w14:paraId="4203D993" w14:textId="77777777" w:rsidR="004B7086" w:rsidRPr="002C4118" w:rsidRDefault="00000000" w:rsidP="001679E8">
      <w:pPr>
        <w:tabs>
          <w:tab w:val="left" w:pos="709"/>
        </w:tabs>
        <w:jc w:val="both"/>
        <w:rPr>
          <w:rFonts w:ascii="Arial" w:eastAsia="Calibri" w:hAnsi="Arial" w:cs="Arial"/>
          <w:szCs w:val="20"/>
        </w:rPr>
      </w:pPr>
      <w:r w:rsidRPr="002C4118">
        <w:rPr>
          <w:rFonts w:ascii="Arial" w:eastAsia="Calibri" w:hAnsi="Arial" w:cs="Arial"/>
          <w:szCs w:val="20"/>
        </w:rPr>
        <w:t xml:space="preserve">Na osnovi članka 22. Zakona o lokalnim izborima („Narodne novine“, broj 144/12, 121/16, 98/19, 42/20, 144/20 i 37/21), Općinsko izborno povjerenstvo Općine SKRAD odlučujući o prijedlogu kandidature predlagatelja HRVATSKA DEMOKRATSKA ZAJEDNICA - HDZ, utvrdilo je i prihvatilo </w:t>
      </w:r>
    </w:p>
    <w:p w14:paraId="28BEBDE3" w14:textId="77777777" w:rsidR="004B7086" w:rsidRDefault="004B7086" w:rsidP="00E70F11">
      <w:pPr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38876D01" w14:textId="77777777" w:rsidR="004B7086" w:rsidRDefault="004B7086" w:rsidP="00E70F11">
      <w:pPr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3E6D9A67" w14:textId="77777777" w:rsidR="004B7086" w:rsidRDefault="00000000" w:rsidP="00233E03">
      <w:pPr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PRAVOVALJANU KANDIDATURU</w:t>
      </w:r>
    </w:p>
    <w:p w14:paraId="0DC92F7F" w14:textId="77777777" w:rsidR="004B7086" w:rsidRDefault="00000000" w:rsidP="00FF2DE4">
      <w:pPr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ZA IZBOR OPĆINSKOG NAČELNIKA</w:t>
      </w:r>
    </w:p>
    <w:p w14:paraId="7A2FD8F3" w14:textId="77777777" w:rsidR="004B7086" w:rsidRDefault="00000000" w:rsidP="00FF2DE4">
      <w:pPr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OPĆINE SKRAD</w:t>
      </w:r>
    </w:p>
    <w:p w14:paraId="18A2DCDD" w14:textId="77777777" w:rsidR="004B7086" w:rsidRPr="00085711" w:rsidRDefault="004B7086" w:rsidP="00233E03">
      <w:pPr>
        <w:tabs>
          <w:tab w:val="left" w:pos="851"/>
        </w:tabs>
        <w:jc w:val="center"/>
        <w:rPr>
          <w:rFonts w:ascii="Arial" w:eastAsia="Calibri" w:hAnsi="Arial" w:cs="Arial"/>
          <w:b/>
          <w:sz w:val="16"/>
          <w:szCs w:val="16"/>
        </w:rPr>
      </w:pPr>
    </w:p>
    <w:p w14:paraId="3AFFC40E" w14:textId="77777777" w:rsidR="004B7086" w:rsidRPr="00D92270" w:rsidRDefault="00000000" w:rsidP="006841BA">
      <w:pPr>
        <w:pStyle w:val="LabelParagraph"/>
        <w:rPr>
          <w:sz w:val="22"/>
          <w:szCs w:val="22"/>
        </w:rPr>
      </w:pPr>
      <w:r w:rsidRPr="00D92270">
        <w:rPr>
          <w:sz w:val="22"/>
          <w:szCs w:val="22"/>
        </w:rPr>
        <w:t>Kandidat DAMIR GRGURIĆ; SKRAD, VATROGASNA 2; rođ. 25.05.1961.; OIB: 43144171848; M</w:t>
      </w:r>
    </w:p>
    <w:p w14:paraId="011128A7" w14:textId="77777777" w:rsidR="004B7086" w:rsidRDefault="004B7086" w:rsidP="00E80C74">
      <w:pPr>
        <w:rPr>
          <w:rFonts w:ascii="Arial" w:eastAsia="Calibri" w:hAnsi="Arial" w:cs="Arial"/>
          <w:sz w:val="20"/>
          <w:szCs w:val="20"/>
        </w:rPr>
      </w:pPr>
    </w:p>
    <w:tbl>
      <w:tblPr>
        <w:tblStyle w:val="Reetkatablice"/>
        <w:tblpPr w:leftFromText="180" w:rightFromText="180" w:vertAnchor="text" w:horzAnchor="margin" w:tblpY="267"/>
        <w:tblOverlap w:val="nev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660139" w14:paraId="6A2F9971" w14:textId="77777777" w:rsidTr="00E80C74">
        <w:tc>
          <w:tcPr>
            <w:tcW w:w="9322" w:type="dxa"/>
          </w:tcPr>
          <w:p w14:paraId="0A5140CC" w14:textId="77777777" w:rsidR="004B7086" w:rsidRPr="00AC1C02" w:rsidRDefault="00000000" w:rsidP="00E80C74">
            <w:pPr>
              <w:ind w:right="-142"/>
              <w:rPr>
                <w:rFonts w:ascii="Arial" w:eastAsia="Calibri" w:hAnsi="Arial" w:cs="Arial"/>
              </w:rPr>
            </w:pPr>
            <w:r w:rsidRPr="00AC1C02">
              <w:rPr>
                <w:rFonts w:ascii="Arial" w:eastAsia="Calibri" w:hAnsi="Arial" w:cs="Arial"/>
              </w:rPr>
              <w:t>HRVATSKA DEMOKRATSKA ZAJEDNICA - HDZ</w:t>
            </w:r>
          </w:p>
        </w:tc>
      </w:tr>
    </w:tbl>
    <w:p w14:paraId="3F1E6665" w14:textId="77777777" w:rsidR="004B7086" w:rsidRDefault="004B7086" w:rsidP="00E370CA">
      <w:pPr>
        <w:rPr>
          <w:rFonts w:ascii="Arial" w:eastAsia="Calibri" w:hAnsi="Arial" w:cs="Arial"/>
          <w:sz w:val="20"/>
          <w:szCs w:val="20"/>
        </w:rPr>
      </w:pPr>
    </w:p>
    <w:p w14:paraId="0C4B06DD" w14:textId="77777777" w:rsidR="004B7086" w:rsidRDefault="004B7086" w:rsidP="00233E03">
      <w:pPr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3552FB6B" w14:textId="77777777" w:rsidR="004B7086" w:rsidRDefault="004B7086" w:rsidP="00233E03">
      <w:pPr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4B83F503" w14:textId="77777777" w:rsidR="004B7086" w:rsidRDefault="004B7086" w:rsidP="00932135">
      <w:pPr>
        <w:tabs>
          <w:tab w:val="left" w:pos="851"/>
          <w:tab w:val="right" w:pos="2268"/>
          <w:tab w:val="left" w:pos="3261"/>
        </w:tabs>
        <w:rPr>
          <w:rFonts w:ascii="Arial" w:eastAsia="Calibri" w:hAnsi="Arial" w:cs="Arial"/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660139" w14:paraId="051565FE" w14:textId="77777777" w:rsidTr="00E65992">
        <w:tc>
          <w:tcPr>
            <w:tcW w:w="4644" w:type="dxa"/>
          </w:tcPr>
          <w:p w14:paraId="205B5653" w14:textId="77777777" w:rsidR="004B7086" w:rsidRDefault="004B7086" w:rsidP="003E5E0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B0B66A5" w14:textId="77777777" w:rsidR="004B7086" w:rsidRPr="002C4118" w:rsidRDefault="00000000" w:rsidP="005607A1">
            <w:pPr>
              <w:jc w:val="center"/>
              <w:rPr>
                <w:rFonts w:ascii="Arial" w:eastAsia="Calibri" w:hAnsi="Arial" w:cs="Arial"/>
                <w:szCs w:val="20"/>
              </w:rPr>
            </w:pPr>
            <w:r w:rsidRPr="002C4118">
              <w:rPr>
                <w:rFonts w:ascii="Arial" w:eastAsia="Calibri" w:hAnsi="Arial" w:cs="Arial"/>
                <w:szCs w:val="20"/>
              </w:rPr>
              <w:t>PREDSJEDNICA</w:t>
            </w:r>
          </w:p>
          <w:p w14:paraId="2F6DC67F" w14:textId="77777777" w:rsidR="004B7086" w:rsidRPr="002C4118" w:rsidRDefault="004B7086" w:rsidP="000E6385">
            <w:pPr>
              <w:jc w:val="center"/>
              <w:rPr>
                <w:rFonts w:ascii="Arial" w:eastAsia="Calibri" w:hAnsi="Arial" w:cs="Arial"/>
                <w:szCs w:val="20"/>
              </w:rPr>
            </w:pPr>
          </w:p>
          <w:p w14:paraId="2164C809" w14:textId="77777777" w:rsidR="004B7086" w:rsidRPr="002C4118" w:rsidRDefault="004B7086" w:rsidP="000E6385">
            <w:pPr>
              <w:jc w:val="center"/>
              <w:rPr>
                <w:rFonts w:ascii="Arial" w:eastAsia="Calibri" w:hAnsi="Arial" w:cs="Arial"/>
                <w:szCs w:val="20"/>
              </w:rPr>
            </w:pPr>
          </w:p>
          <w:p w14:paraId="325AC934" w14:textId="77777777" w:rsidR="004B7086" w:rsidRPr="002C4118" w:rsidRDefault="00000000" w:rsidP="000E6385">
            <w:pPr>
              <w:jc w:val="center"/>
              <w:rPr>
                <w:rFonts w:ascii="Arial" w:eastAsia="Calibri" w:hAnsi="Arial" w:cs="Arial"/>
                <w:szCs w:val="20"/>
              </w:rPr>
            </w:pPr>
            <w:r w:rsidRPr="002C4118">
              <w:rPr>
                <w:rFonts w:ascii="Arial" w:eastAsia="Calibri" w:hAnsi="Arial" w:cs="Arial"/>
                <w:szCs w:val="20"/>
              </w:rPr>
              <w:t>DARIJA JURIČIĆ</w:t>
            </w:r>
          </w:p>
          <w:p w14:paraId="5FE591C0" w14:textId="77777777" w:rsidR="004B7086" w:rsidRDefault="004B7086" w:rsidP="00932135">
            <w:pPr>
              <w:tabs>
                <w:tab w:val="left" w:pos="851"/>
                <w:tab w:val="right" w:pos="2268"/>
                <w:tab w:val="left" w:pos="3261"/>
              </w:tabs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A59DCE5" w14:textId="00A5C0EE" w:rsidR="004B7086" w:rsidRDefault="004B7086" w:rsidP="00BF28E6">
      <w:pPr>
        <w:pStyle w:val="Normal0"/>
        <w:ind w:right="5103"/>
        <w:rPr>
          <w:rFonts w:ascii="Arial" w:eastAsia="Calibri" w:hAnsi="Arial" w:cs="Arial"/>
          <w:sz w:val="20"/>
          <w:szCs w:val="20"/>
        </w:rPr>
      </w:pPr>
    </w:p>
    <w:sectPr w:rsidR="004B7086" w:rsidSect="004F4E95">
      <w:pgSz w:w="11906" w:h="16838"/>
      <w:pgMar w:top="1134" w:right="1134" w:bottom="567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F77"/>
    <w:multiLevelType w:val="multilevel"/>
    <w:tmpl w:val="50A65ABA"/>
    <w:lvl w:ilvl="0">
      <w:start w:val="1"/>
      <w:numFmt w:val="none"/>
      <w:suff w:val="nothing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B79170D"/>
    <w:multiLevelType w:val="hybridMultilevel"/>
    <w:tmpl w:val="005AED44"/>
    <w:lvl w:ilvl="0" w:tplc="B5D4067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C882C0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F8EF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6E7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3672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661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E34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8E31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CAE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60531"/>
    <w:multiLevelType w:val="multilevel"/>
    <w:tmpl w:val="7D1ADCC2"/>
    <w:lvl w:ilvl="0">
      <w:start w:val="1"/>
      <w:numFmt w:val="none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F9D0566"/>
    <w:multiLevelType w:val="hybridMultilevel"/>
    <w:tmpl w:val="F3CC9AA0"/>
    <w:lvl w:ilvl="0" w:tplc="DD98B89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C4A478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1022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A88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7423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F6DE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06D1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620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0434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D6C90"/>
    <w:multiLevelType w:val="hybridMultilevel"/>
    <w:tmpl w:val="8EBAE6FC"/>
    <w:lvl w:ilvl="0" w:tplc="79C015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0349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E7F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20F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ED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271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BCBA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85F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20D3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D6C91"/>
    <w:multiLevelType w:val="multilevel"/>
    <w:tmpl w:val="BB123736"/>
    <w:lvl w:ilvl="0">
      <w:start w:val="1"/>
      <w:numFmt w:val="decimal"/>
      <w:pStyle w:val="BoldParagraph"/>
      <w:lvlText w:val="%1."/>
      <w:lvlJc w:val="left"/>
      <w:pPr>
        <w:ind w:left="709" w:hanging="142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D7D6C92"/>
    <w:multiLevelType w:val="multilevel"/>
    <w:tmpl w:val="08BA2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421874020">
    <w:abstractNumId w:val="1"/>
  </w:num>
  <w:num w:numId="2" w16cid:durableId="1105542318">
    <w:abstractNumId w:val="4"/>
  </w:num>
  <w:num w:numId="3" w16cid:durableId="746849664">
    <w:abstractNumId w:val="0"/>
  </w:num>
  <w:num w:numId="4" w16cid:durableId="1315452846">
    <w:abstractNumId w:val="3"/>
  </w:num>
  <w:num w:numId="5" w16cid:durableId="1490753157">
    <w:abstractNumId w:val="2"/>
  </w:num>
  <w:num w:numId="6" w16cid:durableId="338392225">
    <w:abstractNumId w:val="5"/>
  </w:num>
  <w:num w:numId="7" w16cid:durableId="768551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139"/>
    <w:rsid w:val="004B7086"/>
    <w:rsid w:val="00660139"/>
    <w:rsid w:val="006C42A7"/>
    <w:rsid w:val="0084225D"/>
    <w:rsid w:val="00BF28E6"/>
    <w:rsid w:val="00D30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81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48E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57D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B177ED"/>
    <w:pPr>
      <w:spacing w:after="120"/>
      <w:contextualSpacing/>
    </w:pPr>
    <w:rPr>
      <w:rFonts w:ascii="Arial" w:hAnsi="Arial"/>
      <w:sz w:val="18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8D2800"/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8D2800"/>
    <w:rPr>
      <w:rFonts w:ascii="Tahoma" w:hAnsi="Tahoma" w:cs="Tahoma"/>
      <w:sz w:val="16"/>
      <w:szCs w:val="16"/>
    </w:rPr>
  </w:style>
  <w:style w:type="paragraph" w:customStyle="1" w:styleId="LabelParagraph">
    <w:name w:val="LabelParagraph"/>
    <w:basedOn w:val="Normal"/>
    <w:qFormat/>
    <w:rsid w:val="00085711"/>
    <w:pPr>
      <w:spacing w:before="220"/>
    </w:pPr>
    <w:rPr>
      <w:rFonts w:ascii="Arial" w:eastAsia="Calibri" w:hAnsi="Arial" w:cs="Arial"/>
      <w:sz w:val="20"/>
      <w:szCs w:val="20"/>
    </w:rPr>
  </w:style>
  <w:style w:type="paragraph" w:customStyle="1" w:styleId="Normal0">
    <w:name w:val="Normal_0"/>
    <w:qFormat/>
    <w:rsid w:val="00F748EA"/>
  </w:style>
  <w:style w:type="paragraph" w:customStyle="1" w:styleId="BoldParagraph">
    <w:name w:val="BoldParagraph"/>
    <w:basedOn w:val="ListParagraph0"/>
    <w:qFormat/>
    <w:rsid w:val="005E69EC"/>
    <w:pPr>
      <w:numPr>
        <w:numId w:val="6"/>
      </w:numPr>
      <w:ind w:left="862"/>
    </w:pPr>
    <w:rPr>
      <w:b/>
      <w:sz w:val="22"/>
    </w:rPr>
  </w:style>
  <w:style w:type="paragraph" w:customStyle="1" w:styleId="ListParagraph0">
    <w:name w:val="List Paragraph_0"/>
    <w:basedOn w:val="Normal0"/>
    <w:link w:val="ListParagraphChar"/>
    <w:uiPriority w:val="34"/>
    <w:qFormat/>
    <w:rsid w:val="00F04D95"/>
    <w:pPr>
      <w:spacing w:after="60"/>
      <w:ind w:left="720"/>
    </w:pPr>
    <w:rPr>
      <w:rFonts w:ascii="Arial" w:hAnsi="Arial"/>
      <w:sz w:val="20"/>
    </w:rPr>
  </w:style>
  <w:style w:type="character" w:customStyle="1" w:styleId="ListParagraphChar">
    <w:name w:val="List Paragraph Char"/>
    <w:basedOn w:val="Zadanifontodlomka"/>
    <w:link w:val="ListParagraph0"/>
    <w:uiPriority w:val="34"/>
    <w:rsid w:val="00F04D95"/>
    <w:rPr>
      <w:rFonts w:ascii="Arial" w:hAnsi="Arial"/>
      <w:sz w:val="20"/>
    </w:rPr>
  </w:style>
  <w:style w:type="table" w:customStyle="1" w:styleId="TableGrid0">
    <w:name w:val="Table Grid_0"/>
    <w:basedOn w:val="Obinatablica"/>
    <w:uiPriority w:val="59"/>
    <w:rsid w:val="00257D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r="http://schemas.openxmlformats.org/officeDocument/2006/relationships" xmlns:w="http://schemas.openxmlformats.org/wordprocessingml/2006/main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o="urn:schemas-microsoft-com:office:office" xmlns:v="urn:schemas-microsoft-com:vml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746DC4B-7E4F-4238-A699-82CE7AF22E4D}">
  <ds:schemaRefs>
    <ds:schemaRef ds:uri="http://schemas.openxmlformats.org/officeDocument/2006/relationships"/>
    <ds:schemaRef ds:uri="http://schemas.openxmlformats.org/wordprocessingml/2006/main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2025-04-30T16:44:00Z</dcterms:created>
  <dcterms:modified xsi:type="dcterms:W3CDTF">2025-04-30T16:44:00Z</dcterms:modified>
</cp:coreProperties>
</file>