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Y="172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673E8" w14:paraId="1C5BBFA3" w14:textId="77777777">
        <w:trPr>
          <w:trHeight w:val="1268"/>
        </w:trPr>
        <w:tc>
          <w:tcPr>
            <w:tcW w:w="9288" w:type="dxa"/>
            <w:gridSpan w:val="2"/>
          </w:tcPr>
          <w:p w14:paraId="046471D9" w14:textId="77777777" w:rsidR="00E673E8" w:rsidRDefault="00E673E8">
            <w:pPr>
              <w:rPr>
                <w:rFonts w:ascii="Arial" w:hAnsi="Arial" w:cs="Arial"/>
              </w:rPr>
            </w:pPr>
          </w:p>
          <w:p w14:paraId="1C705439" w14:textId="77777777" w:rsidR="00E673E8" w:rsidRDefault="0000000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OBRAZAC IZVJEŠĆA O PROVEDENOM SAVJETOVANJU SA ZAINTERESIRANOM JAVNOŠĆU</w:t>
            </w:r>
          </w:p>
        </w:tc>
      </w:tr>
      <w:tr w:rsidR="00E673E8" w14:paraId="58C57D5D" w14:textId="77777777">
        <w:trPr>
          <w:trHeight w:val="1272"/>
        </w:trPr>
        <w:tc>
          <w:tcPr>
            <w:tcW w:w="4644" w:type="dxa"/>
          </w:tcPr>
          <w:p w14:paraId="06D39B26" w14:textId="77777777" w:rsidR="00E673E8" w:rsidRDefault="00E673E8">
            <w:pPr>
              <w:rPr>
                <w:rFonts w:ascii="Arial" w:hAnsi="Arial" w:cs="Arial"/>
              </w:rPr>
            </w:pPr>
          </w:p>
          <w:p w14:paraId="7EF3A67D" w14:textId="77777777" w:rsidR="00E673E8" w:rsidRDefault="00E673E8">
            <w:pPr>
              <w:rPr>
                <w:rFonts w:ascii="Arial" w:hAnsi="Arial" w:cs="Arial"/>
              </w:rPr>
            </w:pPr>
          </w:p>
          <w:p w14:paraId="6447179F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Naslov dokumenta</w:t>
            </w:r>
          </w:p>
        </w:tc>
        <w:tc>
          <w:tcPr>
            <w:tcW w:w="4644" w:type="dxa"/>
          </w:tcPr>
          <w:p w14:paraId="166225AD" w14:textId="44AC0968" w:rsidR="00E673E8" w:rsidRDefault="00000000">
            <w:r>
              <w:rPr>
                <w:rStyle w:val="fontstyle01"/>
              </w:rPr>
              <w:t>Izvješće o provedenom savjetovanju sa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zainteresiranom javnošću o </w:t>
            </w:r>
            <w:r w:rsidR="005E1D5C">
              <w:rPr>
                <w:rStyle w:val="fontstyle01"/>
              </w:rPr>
              <w:t xml:space="preserve">Proračunu </w:t>
            </w:r>
            <w:r>
              <w:rPr>
                <w:rStyle w:val="fontstyle01"/>
              </w:rPr>
              <w:t>Općine Skrad za</w:t>
            </w:r>
            <w:r w:rsidR="005E1D5C">
              <w:rPr>
                <w:rStyle w:val="fontstyle01"/>
              </w:rPr>
              <w:t xml:space="preserve"> </w:t>
            </w:r>
            <w:r>
              <w:rPr>
                <w:rStyle w:val="fontstyle01"/>
              </w:rPr>
              <w:t>202</w:t>
            </w:r>
            <w:r w:rsidR="005E1D5C">
              <w:rPr>
                <w:rStyle w:val="fontstyle01"/>
              </w:rPr>
              <w:t>5</w:t>
            </w:r>
            <w:r>
              <w:rPr>
                <w:rStyle w:val="fontstyle01"/>
              </w:rPr>
              <w:t>.</w:t>
            </w:r>
            <w:r w:rsidR="005E1D5C">
              <w:rPr>
                <w:rStyle w:val="fontstyle01"/>
              </w:rPr>
              <w:t xml:space="preserve"> i projekcija proračuna za 2026. i 2027. godinu</w:t>
            </w:r>
          </w:p>
          <w:p w14:paraId="4E4C1B70" w14:textId="77777777" w:rsidR="00E673E8" w:rsidRDefault="00E673E8">
            <w:pPr>
              <w:rPr>
                <w:rFonts w:ascii="Arial" w:hAnsi="Arial" w:cs="Arial"/>
              </w:rPr>
            </w:pPr>
          </w:p>
        </w:tc>
      </w:tr>
      <w:tr w:rsidR="00E673E8" w14:paraId="3DD83B37" w14:textId="77777777">
        <w:trPr>
          <w:trHeight w:val="823"/>
        </w:trPr>
        <w:tc>
          <w:tcPr>
            <w:tcW w:w="4644" w:type="dxa"/>
          </w:tcPr>
          <w:p w14:paraId="2B674548" w14:textId="77777777" w:rsidR="00E673E8" w:rsidRDefault="00E673E8">
            <w:pPr>
              <w:rPr>
                <w:rFonts w:ascii="Arial" w:hAnsi="Arial" w:cs="Arial"/>
              </w:rPr>
            </w:pPr>
          </w:p>
          <w:p w14:paraId="33D9B599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Tijelo koje provodi savjetovanje</w:t>
            </w:r>
          </w:p>
        </w:tc>
        <w:tc>
          <w:tcPr>
            <w:tcW w:w="4644" w:type="dxa"/>
          </w:tcPr>
          <w:p w14:paraId="42186B46" w14:textId="77777777" w:rsidR="00E673E8" w:rsidRDefault="00000000">
            <w:r>
              <w:t>Općina Skrad</w:t>
            </w:r>
          </w:p>
        </w:tc>
      </w:tr>
      <w:tr w:rsidR="00E673E8" w14:paraId="78A41EB5" w14:textId="77777777">
        <w:trPr>
          <w:trHeight w:val="990"/>
        </w:trPr>
        <w:tc>
          <w:tcPr>
            <w:tcW w:w="4644" w:type="dxa"/>
          </w:tcPr>
          <w:p w14:paraId="2B647E34" w14:textId="77777777" w:rsidR="00E673E8" w:rsidRDefault="00E673E8">
            <w:pPr>
              <w:rPr>
                <w:rFonts w:ascii="Arial" w:hAnsi="Arial" w:cs="Arial"/>
              </w:rPr>
            </w:pPr>
          </w:p>
          <w:p w14:paraId="494A66D5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Svrha dokumenta</w:t>
            </w:r>
          </w:p>
        </w:tc>
        <w:tc>
          <w:tcPr>
            <w:tcW w:w="4644" w:type="dxa"/>
          </w:tcPr>
          <w:p w14:paraId="3445E662" w14:textId="1FF5461C" w:rsidR="00E673E8" w:rsidRDefault="00000000" w:rsidP="005E1D5C">
            <w:pPr>
              <w:rPr>
                <w:rFonts w:ascii="Arial" w:hAnsi="Arial" w:cs="Arial"/>
              </w:rPr>
            </w:pPr>
            <w:r>
              <w:rPr>
                <w:rStyle w:val="fontstyle01"/>
              </w:rPr>
              <w:t xml:space="preserve">Upoznati zainteresiranu javnost s </w:t>
            </w:r>
            <w:r w:rsidR="005E1D5C">
              <w:rPr>
                <w:rStyle w:val="fontstyle01"/>
              </w:rPr>
              <w:t>Proračun</w:t>
            </w:r>
            <w:r w:rsidR="005E1D5C">
              <w:rPr>
                <w:rStyle w:val="fontstyle01"/>
              </w:rPr>
              <w:t>om</w:t>
            </w:r>
            <w:r w:rsidR="005E1D5C">
              <w:rPr>
                <w:rStyle w:val="fontstyle01"/>
              </w:rPr>
              <w:t xml:space="preserve"> Općine Skrad za 2025. i projekcij</w:t>
            </w:r>
            <w:r w:rsidR="005E1D5C">
              <w:rPr>
                <w:rStyle w:val="fontstyle01"/>
              </w:rPr>
              <w:t>om</w:t>
            </w:r>
            <w:r w:rsidR="005E1D5C">
              <w:rPr>
                <w:rStyle w:val="fontstyle01"/>
              </w:rPr>
              <w:t xml:space="preserve"> proračuna za 2026. i 2027. godinu</w:t>
            </w:r>
            <w:r w:rsidR="005E1D5C">
              <w:rPr>
                <w:rStyle w:val="fontstyle01"/>
              </w:rPr>
              <w:t xml:space="preserve"> </w:t>
            </w:r>
          </w:p>
        </w:tc>
      </w:tr>
      <w:tr w:rsidR="00E673E8" w14:paraId="5391EDA2" w14:textId="77777777">
        <w:trPr>
          <w:trHeight w:val="988"/>
        </w:trPr>
        <w:tc>
          <w:tcPr>
            <w:tcW w:w="4644" w:type="dxa"/>
          </w:tcPr>
          <w:p w14:paraId="4B3AEF2D" w14:textId="77777777" w:rsidR="00E673E8" w:rsidRDefault="00E673E8">
            <w:pPr>
              <w:rPr>
                <w:rFonts w:ascii="Arial" w:hAnsi="Arial" w:cs="Arial"/>
              </w:rPr>
            </w:pPr>
          </w:p>
          <w:p w14:paraId="2EF68111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dokumenta</w:t>
            </w:r>
          </w:p>
        </w:tc>
        <w:tc>
          <w:tcPr>
            <w:tcW w:w="4644" w:type="dxa"/>
          </w:tcPr>
          <w:p w14:paraId="41C23C59" w14:textId="41FD0EB6" w:rsidR="00E673E8" w:rsidRDefault="005E1D5C">
            <w:r>
              <w:t>10</w:t>
            </w:r>
            <w:r w:rsidR="00000000">
              <w:t>.12.2024.</w:t>
            </w:r>
          </w:p>
        </w:tc>
      </w:tr>
      <w:tr w:rsidR="00E673E8" w14:paraId="4C95AD09" w14:textId="77777777">
        <w:trPr>
          <w:trHeight w:val="1116"/>
        </w:trPr>
        <w:tc>
          <w:tcPr>
            <w:tcW w:w="4644" w:type="dxa"/>
          </w:tcPr>
          <w:p w14:paraId="20564EBF" w14:textId="77777777" w:rsidR="00E673E8" w:rsidRDefault="00E673E8">
            <w:pPr>
              <w:rPr>
                <w:rFonts w:ascii="Arial" w:hAnsi="Arial" w:cs="Arial"/>
              </w:rPr>
            </w:pPr>
          </w:p>
          <w:p w14:paraId="2A17C8A2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Vrsta dokumenta</w:t>
            </w:r>
          </w:p>
        </w:tc>
        <w:tc>
          <w:tcPr>
            <w:tcW w:w="4644" w:type="dxa"/>
          </w:tcPr>
          <w:p w14:paraId="6D78C11F" w14:textId="77777777" w:rsidR="00E673E8" w:rsidRDefault="00000000">
            <w:r>
              <w:t>Izvješće</w:t>
            </w:r>
          </w:p>
        </w:tc>
      </w:tr>
      <w:tr w:rsidR="00E673E8" w14:paraId="47147973" w14:textId="77777777">
        <w:trPr>
          <w:trHeight w:val="990"/>
        </w:trPr>
        <w:tc>
          <w:tcPr>
            <w:tcW w:w="4644" w:type="dxa"/>
          </w:tcPr>
          <w:p w14:paraId="251C05F7" w14:textId="77777777" w:rsidR="00E673E8" w:rsidRDefault="00E673E8">
            <w:pPr>
              <w:rPr>
                <w:rFonts w:ascii="Arial" w:hAnsi="Arial" w:cs="Arial"/>
              </w:rPr>
            </w:pPr>
          </w:p>
          <w:p w14:paraId="3F1DAA73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nacrta općeg akta</w:t>
            </w:r>
          </w:p>
        </w:tc>
        <w:tc>
          <w:tcPr>
            <w:tcW w:w="4644" w:type="dxa"/>
          </w:tcPr>
          <w:p w14:paraId="35D1A785" w14:textId="19DF0F17" w:rsidR="00E673E8" w:rsidRDefault="005E1D5C" w:rsidP="005E1D5C">
            <w:pPr>
              <w:rPr>
                <w:rFonts w:ascii="Arial" w:hAnsi="Arial" w:cs="Arial"/>
              </w:rPr>
            </w:pPr>
            <w:r>
              <w:rPr>
                <w:rStyle w:val="fontstyle01"/>
              </w:rPr>
              <w:t>Proračun Općine Skrad za 2025. i projekcija proračuna za 2026. i 2027. godinu</w:t>
            </w:r>
            <w:r>
              <w:rPr>
                <w:rStyle w:val="fontstyle01"/>
              </w:rPr>
              <w:t xml:space="preserve"> </w:t>
            </w:r>
          </w:p>
        </w:tc>
      </w:tr>
      <w:tr w:rsidR="00E673E8" w14:paraId="4824F538" w14:textId="77777777">
        <w:trPr>
          <w:trHeight w:val="1273"/>
        </w:trPr>
        <w:tc>
          <w:tcPr>
            <w:tcW w:w="4644" w:type="dxa"/>
          </w:tcPr>
          <w:p w14:paraId="77840C56" w14:textId="77777777" w:rsidR="00E673E8" w:rsidRDefault="00E673E8">
            <w:pPr>
              <w:rPr>
                <w:rFonts w:ascii="Arial" w:hAnsi="Arial" w:cs="Arial"/>
              </w:rPr>
            </w:pPr>
          </w:p>
          <w:p w14:paraId="1FDA3E19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tijela nadležnog za izradu prijedloga</w:t>
            </w:r>
          </w:p>
        </w:tc>
        <w:tc>
          <w:tcPr>
            <w:tcW w:w="4644" w:type="dxa"/>
          </w:tcPr>
          <w:p w14:paraId="128D0C7E" w14:textId="77777777" w:rsidR="00E673E8" w:rsidRDefault="00000000">
            <w:r>
              <w:t>Jedinstveni upravni odjel</w:t>
            </w:r>
          </w:p>
        </w:tc>
      </w:tr>
      <w:tr w:rsidR="00E673E8" w14:paraId="7F66274B" w14:textId="77777777">
        <w:tc>
          <w:tcPr>
            <w:tcW w:w="4644" w:type="dxa"/>
          </w:tcPr>
          <w:p w14:paraId="4CE04F11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 li nacrt bio objavljen na mrežnim stranicama ili na odgovarajući drugi način? Ako jest, kada je nacrt objavljen, na kojoj mrežnoj stranici i koliko je vremena ostavljeno za savjetovanje?</w:t>
            </w:r>
          </w:p>
          <w:p w14:paraId="54462454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Ako nije, zašto?</w:t>
            </w:r>
          </w:p>
        </w:tc>
        <w:tc>
          <w:tcPr>
            <w:tcW w:w="4644" w:type="dxa"/>
          </w:tcPr>
          <w:p w14:paraId="21EC8C99" w14:textId="3C76AFA0" w:rsidR="00E673E8" w:rsidRDefault="00000000">
            <w:r>
              <w:rPr>
                <w:rStyle w:val="fontstyle01"/>
              </w:rPr>
              <w:t>Da, Odluka je bila objavljena na mrežnim</w:t>
            </w:r>
            <w:r>
              <w:rPr>
                <w:rFonts w:ascii="TimesNewRomanPSMT" w:hAnsi="TimesNewRomanPSMT"/>
                <w:color w:val="000000"/>
              </w:rPr>
              <w:br/>
            </w:r>
            <w:r>
              <w:rPr>
                <w:rStyle w:val="fontstyle01"/>
              </w:rPr>
              <w:t xml:space="preserve">stranicama Općine Skrad </w:t>
            </w:r>
            <w:r>
              <w:rPr>
                <w:rStyle w:val="fontstyle01"/>
                <w:color w:val="0563C1"/>
              </w:rPr>
              <w:t>www.skrad.hr</w:t>
            </w:r>
            <w:r>
              <w:rPr>
                <w:rFonts w:ascii="TimesNewRomanPSMT" w:hAnsi="TimesNewRomanPSMT"/>
                <w:color w:val="0563C1"/>
              </w:rPr>
              <w:br/>
            </w:r>
            <w:r>
              <w:rPr>
                <w:rStyle w:val="fontstyle01"/>
              </w:rPr>
              <w:t xml:space="preserve">Savjetovanje je trajalo od </w:t>
            </w:r>
            <w:r w:rsidR="005E1D5C">
              <w:rPr>
                <w:rStyle w:val="fontstyle01"/>
              </w:rPr>
              <w:t>02</w:t>
            </w:r>
            <w:r>
              <w:rPr>
                <w:rStyle w:val="fontstyle01"/>
              </w:rPr>
              <w:t>.1</w:t>
            </w:r>
            <w:r w:rsidR="005E1D5C">
              <w:rPr>
                <w:rStyle w:val="fontstyle01"/>
              </w:rPr>
              <w:t>2</w:t>
            </w:r>
            <w:r>
              <w:rPr>
                <w:rStyle w:val="fontstyle01"/>
              </w:rPr>
              <w:t>.2024. do</w:t>
            </w:r>
            <w:r>
              <w:rPr>
                <w:rFonts w:ascii="TimesNewRomanPSMT" w:hAnsi="TimesNewRomanPSMT"/>
                <w:color w:val="000000"/>
              </w:rPr>
              <w:br/>
            </w:r>
            <w:r w:rsidR="005E1D5C">
              <w:rPr>
                <w:rFonts w:ascii="TimesNewRomanPSMT" w:hAnsi="TimesNewRomanPSMT"/>
                <w:color w:val="000000"/>
              </w:rPr>
              <w:t>1</w:t>
            </w:r>
            <w:r w:rsidR="005E1D5C">
              <w:t>0</w:t>
            </w:r>
            <w:r>
              <w:rPr>
                <w:rFonts w:ascii="TimesNewRomanPSMT" w:hAnsi="TimesNewRomanPSMT"/>
                <w:color w:val="000000"/>
              </w:rPr>
              <w:t>.12</w:t>
            </w:r>
            <w:r>
              <w:rPr>
                <w:rStyle w:val="fontstyle01"/>
              </w:rPr>
              <w:t>.2024.</w:t>
            </w:r>
          </w:p>
          <w:p w14:paraId="0ADA9A82" w14:textId="77777777" w:rsidR="00E673E8" w:rsidRDefault="00E673E8">
            <w:pPr>
              <w:rPr>
                <w:rFonts w:ascii="Arial" w:hAnsi="Arial" w:cs="Arial"/>
              </w:rPr>
            </w:pPr>
          </w:p>
        </w:tc>
      </w:tr>
      <w:tr w:rsidR="00E673E8" w14:paraId="2E3449E8" w14:textId="77777777">
        <w:trPr>
          <w:trHeight w:val="1006"/>
        </w:trPr>
        <w:tc>
          <w:tcPr>
            <w:tcW w:w="4644" w:type="dxa"/>
          </w:tcPr>
          <w:p w14:paraId="0CFE5FAF" w14:textId="77777777" w:rsidR="00E673E8" w:rsidRDefault="00E673E8">
            <w:pPr>
              <w:rPr>
                <w:rFonts w:ascii="Arial" w:hAnsi="Arial" w:cs="Arial"/>
              </w:rPr>
            </w:pPr>
          </w:p>
          <w:p w14:paraId="15A984BC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Koji su predstavnici zainteresirane javnosti dostavili svoja očekivanja?</w:t>
            </w:r>
          </w:p>
        </w:tc>
        <w:tc>
          <w:tcPr>
            <w:tcW w:w="4644" w:type="dxa"/>
          </w:tcPr>
          <w:p w14:paraId="2355D0B4" w14:textId="77777777" w:rsidR="00E673E8" w:rsidRDefault="00000000">
            <w:r>
              <w:t>Nije bilo zainteresiranih</w:t>
            </w:r>
          </w:p>
        </w:tc>
      </w:tr>
      <w:tr w:rsidR="00E673E8" w14:paraId="5D985F37" w14:textId="77777777">
        <w:trPr>
          <w:trHeight w:val="992"/>
        </w:trPr>
        <w:tc>
          <w:tcPr>
            <w:tcW w:w="4644" w:type="dxa"/>
          </w:tcPr>
          <w:p w14:paraId="27040BD2" w14:textId="303C6684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Razlozi neprihvaćanja pojedinih primjedbi z</w:t>
            </w:r>
            <w:r w:rsidR="005E1D5C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interesirane javnosti na određene odredbe nacrta</w:t>
            </w:r>
          </w:p>
        </w:tc>
        <w:tc>
          <w:tcPr>
            <w:tcW w:w="4644" w:type="dxa"/>
          </w:tcPr>
          <w:p w14:paraId="61463627" w14:textId="77777777" w:rsidR="00E673E8" w:rsidRDefault="00000000">
            <w:r>
              <w:t>NP</w:t>
            </w:r>
          </w:p>
        </w:tc>
      </w:tr>
      <w:tr w:rsidR="00E673E8" w14:paraId="44A93650" w14:textId="77777777">
        <w:trPr>
          <w:trHeight w:val="694"/>
        </w:trPr>
        <w:tc>
          <w:tcPr>
            <w:tcW w:w="4644" w:type="dxa"/>
          </w:tcPr>
          <w:p w14:paraId="3989B425" w14:textId="77777777" w:rsidR="00E673E8" w:rsidRDefault="00E673E8">
            <w:pPr>
              <w:rPr>
                <w:rFonts w:ascii="Arial" w:hAnsi="Arial" w:cs="Arial"/>
              </w:rPr>
            </w:pPr>
          </w:p>
          <w:p w14:paraId="72D0D03F" w14:textId="77777777" w:rsidR="00E673E8" w:rsidRDefault="000000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Troškovi provedenog savjetovanja</w:t>
            </w:r>
          </w:p>
        </w:tc>
        <w:tc>
          <w:tcPr>
            <w:tcW w:w="4644" w:type="dxa"/>
          </w:tcPr>
          <w:p w14:paraId="4FD1F4CD" w14:textId="77777777" w:rsidR="00E673E8" w:rsidRDefault="00000000">
            <w:r>
              <w:t>Savjetovanje nije iziskivalo dodatne troškove</w:t>
            </w:r>
          </w:p>
        </w:tc>
      </w:tr>
    </w:tbl>
    <w:p w14:paraId="2A956CBC" w14:textId="77777777" w:rsidR="00E673E8" w:rsidRDefault="00E673E8"/>
    <w:sectPr w:rsidR="00E673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59B117" w14:textId="77777777" w:rsidR="00CC5D98" w:rsidRDefault="00CC5D98">
      <w:r>
        <w:separator/>
      </w:r>
    </w:p>
  </w:endnote>
  <w:endnote w:type="continuationSeparator" w:id="0">
    <w:p w14:paraId="60F1A0F3" w14:textId="77777777" w:rsidR="00CC5D98" w:rsidRDefault="00CC5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786D" w14:textId="77777777" w:rsidR="00CC5D98" w:rsidRDefault="00CC5D98">
      <w:r>
        <w:separator/>
      </w:r>
    </w:p>
  </w:footnote>
  <w:footnote w:type="continuationSeparator" w:id="0">
    <w:p w14:paraId="01F73227" w14:textId="77777777" w:rsidR="00CC5D98" w:rsidRDefault="00CC5D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98F"/>
    <w:rsid w:val="00015FE0"/>
    <w:rsid w:val="00476FE6"/>
    <w:rsid w:val="005D3C02"/>
    <w:rsid w:val="005E1D5C"/>
    <w:rsid w:val="008B198F"/>
    <w:rsid w:val="00CC5D98"/>
    <w:rsid w:val="00DB2185"/>
    <w:rsid w:val="00DB7ECA"/>
    <w:rsid w:val="00E673E8"/>
    <w:rsid w:val="00FA7A3B"/>
    <w:rsid w:val="238F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3DDC2"/>
  <w15:docId w15:val="{251FA1DD-1420-4D85-8BAC-E4300F24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Zadanifontodlomka"/>
    <w:rPr>
      <w:rFonts w:ascii="TimesNewRomanPSMT" w:hAnsi="TimesNewRomanPSMT" w:hint="defaul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Anita Rački</cp:lastModifiedBy>
  <cp:revision>2</cp:revision>
  <cp:lastPrinted>2025-02-18T13:36:00Z</cp:lastPrinted>
  <dcterms:created xsi:type="dcterms:W3CDTF">2025-02-18T13:38:00Z</dcterms:created>
  <dcterms:modified xsi:type="dcterms:W3CDTF">2025-02-18T13:38:00Z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4DFB60D21C0B4EC5A9D0CDE0D37F6A92_12</vt:lpwstr>
  </property>
</Properties>
</file>