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CF7F1" w14:textId="5DDA4573" w:rsidR="00923980" w:rsidRPr="00923980" w:rsidRDefault="00923980" w:rsidP="00C12808">
      <w:pPr>
        <w:jc w:val="both"/>
      </w:pPr>
      <w:r w:rsidRPr="00923980">
        <w:t>Na temelju članka 123. – 133. Zakona o cestama (NN broj 84/11, 22/13, 54/13, 148/13, 92/14, 110/19</w:t>
      </w:r>
      <w:r w:rsidR="00F80B73">
        <w:t>, 144/21, 114/22, 04/23</w:t>
      </w:r>
      <w:r w:rsidRPr="00923980">
        <w:t>) te članka 67., 74. i 75. Pravilnika o geodetskim elaboratima (NN broj 59/18) objavljuje</w:t>
      </w:r>
      <w:r w:rsidR="00F80B73">
        <w:t xml:space="preserve"> se</w:t>
      </w:r>
    </w:p>
    <w:p w14:paraId="0BB0A91A" w14:textId="77777777" w:rsidR="00923980" w:rsidRPr="00923980" w:rsidRDefault="00923980" w:rsidP="00C12808">
      <w:pPr>
        <w:jc w:val="center"/>
        <w:rPr>
          <w:b/>
          <w:bCs/>
        </w:rPr>
      </w:pPr>
      <w:r w:rsidRPr="00923980">
        <w:rPr>
          <w:b/>
          <w:bCs/>
        </w:rPr>
        <w:t>JAVNI POZIV</w:t>
      </w:r>
    </w:p>
    <w:p w14:paraId="1354080A" w14:textId="27C41D69" w:rsidR="00923980" w:rsidRPr="00923980" w:rsidRDefault="00923980" w:rsidP="00C12808">
      <w:pPr>
        <w:jc w:val="both"/>
      </w:pPr>
      <w:r w:rsidRPr="00923980">
        <w:t xml:space="preserve">Ovim pozivom obavještavaju se nositelji stvarnih prava na predmetnim nekretninama  i onim koje graniče sa zemljištem (u nastavku: nositelji stvarnih prava) na kojem je izvedena </w:t>
      </w:r>
      <w:r w:rsidR="00F80B73">
        <w:t>javna</w:t>
      </w:r>
      <w:r w:rsidRPr="00923980">
        <w:t xml:space="preserve"> cesta: </w:t>
      </w:r>
      <w:r w:rsidR="00F80B73">
        <w:rPr>
          <w:b/>
          <w:bCs/>
        </w:rPr>
        <w:t>LC 580</w:t>
      </w:r>
      <w:r w:rsidR="0052185A">
        <w:rPr>
          <w:b/>
          <w:bCs/>
        </w:rPr>
        <w:t>27</w:t>
      </w:r>
      <w:r w:rsidR="00F80B73">
        <w:rPr>
          <w:b/>
          <w:bCs/>
        </w:rPr>
        <w:t xml:space="preserve"> </w:t>
      </w:r>
      <w:r w:rsidR="0052185A">
        <w:rPr>
          <w:b/>
          <w:bCs/>
        </w:rPr>
        <w:t>SKRAD (D3) – BUKOV VRH</w:t>
      </w:r>
      <w:r w:rsidR="00F80B73">
        <w:rPr>
          <w:b/>
          <w:bCs/>
        </w:rPr>
        <w:t xml:space="preserve"> </w:t>
      </w:r>
      <w:r w:rsidRPr="00923980">
        <w:rPr>
          <w:b/>
          <w:bCs/>
        </w:rPr>
        <w:t>u k.o.</w:t>
      </w:r>
      <w:r w:rsidR="00F80B73">
        <w:rPr>
          <w:b/>
          <w:bCs/>
        </w:rPr>
        <w:t xml:space="preserve"> </w:t>
      </w:r>
      <w:r w:rsidR="0052185A">
        <w:rPr>
          <w:b/>
          <w:bCs/>
        </w:rPr>
        <w:t>DIVJAKE</w:t>
      </w:r>
      <w:r w:rsidRPr="00923980">
        <w:t>, o započinjanju postupka  evidentiranja predmetne ceste u katastarski operat i zemljišnu knjigu.</w:t>
      </w:r>
    </w:p>
    <w:p w14:paraId="19C526F3" w14:textId="4A137605" w:rsidR="00923980" w:rsidRPr="00923980" w:rsidRDefault="00923980" w:rsidP="00C12808">
      <w:pPr>
        <w:jc w:val="both"/>
      </w:pPr>
      <w:r w:rsidRPr="00923980">
        <w:t>Evidentiranje će se izvršiti sukladno članku 123. – 133. Zakona o cestama (NN 84/11, 22/13, 54/13, 148/13, 92/14 i 110/19), temeljem kojeg se</w:t>
      </w:r>
      <w:r w:rsidR="00237C2B">
        <w:t xml:space="preserve"> </w:t>
      </w:r>
      <w:r w:rsidR="00F80B73">
        <w:t xml:space="preserve">javne </w:t>
      </w:r>
      <w:r w:rsidRPr="00923980">
        <w:t xml:space="preserve">ceste evidentiraju u katastru i upisuju u zemljišnu knjigu kao – </w:t>
      </w:r>
      <w:r w:rsidR="005A5A4F">
        <w:t>J</w:t>
      </w:r>
      <w:r w:rsidRPr="00923980">
        <w:t xml:space="preserve">avno dobro u općoj uporabi u </w:t>
      </w:r>
      <w:r w:rsidR="005A5A4F">
        <w:t>neotuđivom vlasništvu Republike Hrvatske na upravljanju Županijske uprave za ceste Primorsko-goranske županije.</w:t>
      </w:r>
    </w:p>
    <w:p w14:paraId="3B73FE69" w14:textId="4757E4E6" w:rsidR="00923980" w:rsidRPr="00923980" w:rsidRDefault="00923980" w:rsidP="00C12808">
      <w:pPr>
        <w:jc w:val="both"/>
      </w:pPr>
      <w:r w:rsidRPr="00923980">
        <w:t xml:space="preserve">Geodetski elaborat izvedenog stanja </w:t>
      </w:r>
      <w:r w:rsidR="005A5A4F">
        <w:t>javne</w:t>
      </w:r>
      <w:r w:rsidRPr="00923980">
        <w:t xml:space="preserve"> ceste izradit će tvrtka NEKRETNINE d.o.o., Mažeri 11, Kostrena, 51221 Kostrena, odgovorna osoba </w:t>
      </w:r>
      <w:r w:rsidR="005A5A4F">
        <w:t>Matea Vidaković, mag.ing.geod. et geoinf.,</w:t>
      </w:r>
      <w:r w:rsidRPr="00923980">
        <w:t xml:space="preserve"> broj upisa u Hrvatsku komoru ovlaštenih inženjera geodezije </w:t>
      </w:r>
      <w:r w:rsidR="005A5A4F">
        <w:t>1524</w:t>
      </w:r>
      <w:r w:rsidRPr="00923980">
        <w:t>.</w:t>
      </w:r>
    </w:p>
    <w:p w14:paraId="6BF3DC95" w14:textId="51FAB7D8" w:rsidR="00923980" w:rsidRPr="007D630C" w:rsidRDefault="00923980" w:rsidP="00C12808">
      <w:pPr>
        <w:jc w:val="both"/>
      </w:pPr>
      <w:r w:rsidRPr="007D630C">
        <w:t>Obilježavanje granica zemljišta na koj</w:t>
      </w:r>
      <w:r w:rsidR="0052185A" w:rsidRPr="007D630C">
        <w:t>oj je</w:t>
      </w:r>
      <w:r w:rsidR="00237C2B" w:rsidRPr="007D630C">
        <w:t xml:space="preserve"> izgrađena</w:t>
      </w:r>
      <w:r w:rsidRPr="007D630C">
        <w:t xml:space="preserve"> predmetn</w:t>
      </w:r>
      <w:r w:rsidR="00237C2B" w:rsidRPr="007D630C">
        <w:t>a</w:t>
      </w:r>
      <w:r w:rsidRPr="007D630C">
        <w:t xml:space="preserve"> cest</w:t>
      </w:r>
      <w:r w:rsidR="00237C2B" w:rsidRPr="007D630C">
        <w:t>a</w:t>
      </w:r>
      <w:r w:rsidRPr="007D630C">
        <w:t xml:space="preserve"> </w:t>
      </w:r>
      <w:r w:rsidR="00F72B96" w:rsidRPr="007D630C">
        <w:t xml:space="preserve">u k.o. </w:t>
      </w:r>
      <w:r w:rsidR="0052185A" w:rsidRPr="007D630C">
        <w:t>Divjake</w:t>
      </w:r>
      <w:r w:rsidR="00F72B96" w:rsidRPr="007D630C">
        <w:t xml:space="preserve"> </w:t>
      </w:r>
      <w:r w:rsidR="006D31A8" w:rsidRPr="007D630C">
        <w:t xml:space="preserve">održat </w:t>
      </w:r>
      <w:r w:rsidRPr="007D630C">
        <w:t>će</w:t>
      </w:r>
      <w:r w:rsidR="006D31A8" w:rsidRPr="007D630C">
        <w:t xml:space="preserve"> se</w:t>
      </w:r>
      <w:r w:rsidRPr="007D630C">
        <w:t xml:space="preserve"> </w:t>
      </w:r>
      <w:r w:rsidR="007D630C" w:rsidRPr="007D630C">
        <w:rPr>
          <w:b/>
          <w:bCs/>
        </w:rPr>
        <w:t>27.</w:t>
      </w:r>
      <w:r w:rsidR="007D630C" w:rsidRPr="007D630C">
        <w:rPr>
          <w:b/>
          <w:bCs/>
        </w:rPr>
        <w:t xml:space="preserve"> svibnja </w:t>
      </w:r>
      <w:r w:rsidR="007D630C" w:rsidRPr="007D630C">
        <w:rPr>
          <w:b/>
          <w:bCs/>
        </w:rPr>
        <w:t xml:space="preserve">2026. </w:t>
      </w:r>
      <w:r w:rsidR="007D630C" w:rsidRPr="007D630C">
        <w:rPr>
          <w:b/>
          <w:bCs/>
        </w:rPr>
        <w:t xml:space="preserve">godine (srijeda) </w:t>
      </w:r>
      <w:r w:rsidR="007D630C" w:rsidRPr="007D630C">
        <w:rPr>
          <w:b/>
          <w:bCs/>
        </w:rPr>
        <w:t>u 9</w:t>
      </w:r>
      <w:r w:rsidR="007D630C" w:rsidRPr="007D630C">
        <w:rPr>
          <w:b/>
          <w:bCs/>
        </w:rPr>
        <w:t>.</w:t>
      </w:r>
      <w:r w:rsidR="007D630C" w:rsidRPr="007D630C">
        <w:rPr>
          <w:b/>
          <w:bCs/>
        </w:rPr>
        <w:t>30</w:t>
      </w:r>
      <w:r w:rsidR="007D630C" w:rsidRPr="007D630C">
        <w:t xml:space="preserve"> od k.č. 8948 u k.o. Divjake</w:t>
      </w:r>
      <w:r w:rsidR="007D630C" w:rsidRPr="007D630C">
        <w:t xml:space="preserve"> (</w:t>
      </w:r>
      <w:r w:rsidR="007D630C" w:rsidRPr="007D630C">
        <w:t>spoj Granske ulice i Ulice Josipa Blaževića-Blaža</w:t>
      </w:r>
      <w:r w:rsidR="007D630C" w:rsidRPr="007D630C">
        <w:t>)</w:t>
      </w:r>
      <w:r w:rsidR="007D630C" w:rsidRPr="007D630C">
        <w:t xml:space="preserve"> u smjeru istoka do k.č. 2129 u k.o. Divjake</w:t>
      </w:r>
      <w:r w:rsidR="007D630C" w:rsidRPr="007D630C">
        <w:t xml:space="preserve"> i </w:t>
      </w:r>
      <w:r w:rsidR="007D630C" w:rsidRPr="007D630C">
        <w:rPr>
          <w:b/>
          <w:bCs/>
        </w:rPr>
        <w:t>28</w:t>
      </w:r>
      <w:r w:rsidR="007D630C" w:rsidRPr="007D630C">
        <w:rPr>
          <w:b/>
          <w:bCs/>
        </w:rPr>
        <w:t xml:space="preserve">. svibnja </w:t>
      </w:r>
      <w:r w:rsidR="007D630C" w:rsidRPr="007D630C">
        <w:rPr>
          <w:b/>
          <w:bCs/>
        </w:rPr>
        <w:t>2026.</w:t>
      </w:r>
      <w:r w:rsidR="007D630C" w:rsidRPr="007D630C">
        <w:rPr>
          <w:b/>
          <w:bCs/>
        </w:rPr>
        <w:t xml:space="preserve"> godine (četvrtak)</w:t>
      </w:r>
      <w:r w:rsidR="007D630C" w:rsidRPr="007D630C">
        <w:rPr>
          <w:b/>
          <w:bCs/>
        </w:rPr>
        <w:t xml:space="preserve"> u 9</w:t>
      </w:r>
      <w:r w:rsidR="007D630C" w:rsidRPr="007D630C">
        <w:rPr>
          <w:b/>
          <w:bCs/>
        </w:rPr>
        <w:t>.</w:t>
      </w:r>
      <w:r w:rsidR="007D630C" w:rsidRPr="007D630C">
        <w:rPr>
          <w:b/>
          <w:bCs/>
        </w:rPr>
        <w:t>30</w:t>
      </w:r>
      <w:r w:rsidR="007D630C" w:rsidRPr="007D630C">
        <w:t xml:space="preserve"> od k.č. 1958/1 u k.o. Divjake u smjeru istoka do k.č. 4923 u k.o. Bukov </w:t>
      </w:r>
      <w:r w:rsidR="007D630C" w:rsidRPr="007D630C">
        <w:t xml:space="preserve">Vrh </w:t>
      </w:r>
      <w:r w:rsidRPr="007D630C">
        <w:t>uz stručnu pomoć ovlaštenog inženjera geodezije</w:t>
      </w:r>
      <w:r w:rsidR="005A5A4F" w:rsidRPr="007D630C">
        <w:t xml:space="preserve"> Matee Vidaković, mag.ing.geod. et geoinf.,</w:t>
      </w:r>
      <w:r w:rsidRPr="007D630C">
        <w:t xml:space="preserve"> koj</w:t>
      </w:r>
      <w:r w:rsidR="005736CA" w:rsidRPr="007D630C">
        <w:t>a</w:t>
      </w:r>
      <w:r w:rsidRPr="007D630C">
        <w:t xml:space="preserve"> se brine da lomne točke granica zemljišta budu ispravno stabilizirane i obilježene.</w:t>
      </w:r>
    </w:p>
    <w:p w14:paraId="05622330" w14:textId="67C93938" w:rsidR="00923980" w:rsidRPr="00923980" w:rsidRDefault="005A5A4F" w:rsidP="00C12808">
      <w:pPr>
        <w:jc w:val="both"/>
      </w:pPr>
      <w:r>
        <w:t>Zbog većeg obuhvata evidentiranja, m</w:t>
      </w:r>
      <w:r w:rsidR="00923980" w:rsidRPr="00923980">
        <w:t xml:space="preserve">olimo sve zainteresirane stranke koje žele prisustvovati obilježavanju granica da se prethodno najave u geodetski ured Nekretnine d.o.o., na telefonski broj </w:t>
      </w:r>
      <w:r w:rsidR="00B4116A">
        <w:t xml:space="preserve">095 825 3303 </w:t>
      </w:r>
      <w:r w:rsidR="00923980" w:rsidRPr="00923980">
        <w:t xml:space="preserve">ili putem e maila: </w:t>
      </w:r>
      <w:hyperlink r:id="rId4" w:history="1">
        <w:r w:rsidR="001C14B1" w:rsidRPr="002B0D1F">
          <w:rPr>
            <w:rStyle w:val="Hiperveza"/>
          </w:rPr>
          <w:t>matea.vidakovic@nekretnine-geodezija.hr</w:t>
        </w:r>
      </w:hyperlink>
      <w:r w:rsidR="001C14B1">
        <w:t>.</w:t>
      </w:r>
    </w:p>
    <w:p w14:paraId="20ECA103" w14:textId="22871D9C" w:rsidR="00923980" w:rsidRPr="007D630C" w:rsidRDefault="00923980" w:rsidP="00C12808">
      <w:pPr>
        <w:jc w:val="both"/>
      </w:pPr>
      <w:r w:rsidRPr="007D630C">
        <w:t>Nositelji stvarnih prava mogu izvršiti uvid u geodetski elaborat izvedenog stanja kao i zatražiti eventualna dodatna pojašnjenja, dana </w:t>
      </w:r>
      <w:r w:rsidR="0052185A" w:rsidRPr="007D630C">
        <w:rPr>
          <w:b/>
          <w:bCs/>
        </w:rPr>
        <w:t>18</w:t>
      </w:r>
      <w:r w:rsidRPr="007D630C">
        <w:rPr>
          <w:b/>
          <w:bCs/>
        </w:rPr>
        <w:t xml:space="preserve">. </w:t>
      </w:r>
      <w:r w:rsidR="0052185A" w:rsidRPr="007D630C">
        <w:rPr>
          <w:b/>
          <w:bCs/>
        </w:rPr>
        <w:t>lipnja</w:t>
      </w:r>
      <w:r w:rsidRPr="007D630C">
        <w:rPr>
          <w:b/>
          <w:bCs/>
        </w:rPr>
        <w:t xml:space="preserve"> 202</w:t>
      </w:r>
      <w:r w:rsidR="0052185A" w:rsidRPr="007D630C">
        <w:rPr>
          <w:b/>
          <w:bCs/>
        </w:rPr>
        <w:t>6</w:t>
      </w:r>
      <w:r w:rsidRPr="007D630C">
        <w:rPr>
          <w:b/>
          <w:bCs/>
        </w:rPr>
        <w:t>. godine (</w:t>
      </w:r>
      <w:r w:rsidR="0052185A" w:rsidRPr="007D630C">
        <w:rPr>
          <w:b/>
          <w:bCs/>
        </w:rPr>
        <w:t xml:space="preserve">četvrtak) </w:t>
      </w:r>
      <w:r w:rsidRPr="007D630C">
        <w:rPr>
          <w:b/>
          <w:bCs/>
        </w:rPr>
        <w:t xml:space="preserve">u vremenu od </w:t>
      </w:r>
      <w:r w:rsidR="0052185A" w:rsidRPr="007D630C">
        <w:rPr>
          <w:b/>
          <w:bCs/>
        </w:rPr>
        <w:t>10:0</w:t>
      </w:r>
      <w:r w:rsidRPr="007D630C">
        <w:rPr>
          <w:b/>
          <w:bCs/>
        </w:rPr>
        <w:t>0 do 1</w:t>
      </w:r>
      <w:r w:rsidR="0052185A" w:rsidRPr="007D630C">
        <w:rPr>
          <w:b/>
          <w:bCs/>
        </w:rPr>
        <w:t>1</w:t>
      </w:r>
      <w:r w:rsidRPr="007D630C">
        <w:rPr>
          <w:b/>
          <w:bCs/>
        </w:rPr>
        <w:t>.</w:t>
      </w:r>
      <w:r w:rsidR="0052185A" w:rsidRPr="007D630C">
        <w:rPr>
          <w:b/>
          <w:bCs/>
        </w:rPr>
        <w:t>00</w:t>
      </w:r>
      <w:r w:rsidRPr="007D630C">
        <w:rPr>
          <w:b/>
          <w:bCs/>
        </w:rPr>
        <w:t xml:space="preserve"> sati u prostorijama </w:t>
      </w:r>
      <w:r w:rsidR="0052185A" w:rsidRPr="007D630C">
        <w:rPr>
          <w:b/>
          <w:bCs/>
        </w:rPr>
        <w:t>Općine Skrad, Josipa Blaževića-Blaža 8</w:t>
      </w:r>
      <w:r w:rsidR="005A5A4F" w:rsidRPr="007D630C">
        <w:rPr>
          <w:b/>
          <w:bCs/>
        </w:rPr>
        <w:t xml:space="preserve">, </w:t>
      </w:r>
      <w:r w:rsidR="0052185A" w:rsidRPr="007D630C">
        <w:rPr>
          <w:b/>
          <w:bCs/>
        </w:rPr>
        <w:t>51311 Skrad</w:t>
      </w:r>
      <w:r w:rsidR="005A5A4F" w:rsidRPr="007D630C">
        <w:rPr>
          <w:b/>
          <w:bCs/>
        </w:rPr>
        <w:t>.</w:t>
      </w:r>
    </w:p>
    <w:p w14:paraId="7E9C1890" w14:textId="77777777" w:rsidR="00F63BFB" w:rsidRDefault="00F63BFB"/>
    <w:sectPr w:rsidR="00F63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7C0"/>
    <w:rsid w:val="00102E52"/>
    <w:rsid w:val="001C14B1"/>
    <w:rsid w:val="00237C2B"/>
    <w:rsid w:val="00250905"/>
    <w:rsid w:val="00371F4A"/>
    <w:rsid w:val="004506D8"/>
    <w:rsid w:val="0052185A"/>
    <w:rsid w:val="005736CA"/>
    <w:rsid w:val="005A5A4F"/>
    <w:rsid w:val="0065220D"/>
    <w:rsid w:val="006627C0"/>
    <w:rsid w:val="00694967"/>
    <w:rsid w:val="006A55C5"/>
    <w:rsid w:val="006D31A8"/>
    <w:rsid w:val="0077073B"/>
    <w:rsid w:val="007D630C"/>
    <w:rsid w:val="00923980"/>
    <w:rsid w:val="00997D7B"/>
    <w:rsid w:val="009A19B6"/>
    <w:rsid w:val="009D5F3C"/>
    <w:rsid w:val="00A23978"/>
    <w:rsid w:val="00B4116A"/>
    <w:rsid w:val="00C12808"/>
    <w:rsid w:val="00C56185"/>
    <w:rsid w:val="00CB3012"/>
    <w:rsid w:val="00D50E89"/>
    <w:rsid w:val="00DF062F"/>
    <w:rsid w:val="00F63BFB"/>
    <w:rsid w:val="00F72B96"/>
    <w:rsid w:val="00F80B73"/>
    <w:rsid w:val="00F8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40E1"/>
  <w15:chartTrackingRefBased/>
  <w15:docId w15:val="{4BEE25F4-558D-4175-B47A-D887DFBF3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662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62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627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62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627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62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62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62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62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627C0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627C0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627C0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627C0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627C0"/>
    <w:rPr>
      <w:rFonts w:eastAsiaTheme="majorEastAsia" w:cstheme="majorBidi"/>
      <w:noProof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627C0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627C0"/>
    <w:rPr>
      <w:rFonts w:eastAsiaTheme="majorEastAsia" w:cstheme="majorBidi"/>
      <w:noProof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627C0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627C0"/>
    <w:rPr>
      <w:rFonts w:eastAsiaTheme="majorEastAsia" w:cstheme="majorBidi"/>
      <w:noProof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62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627C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62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627C0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62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627C0"/>
    <w:rPr>
      <w:i/>
      <w:iCs/>
      <w:noProof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627C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627C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627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627C0"/>
    <w:rPr>
      <w:i/>
      <w:iCs/>
      <w:noProof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627C0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92398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23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tea.vidakovic@nekretnine-geodezi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Vidaković</dc:creator>
  <cp:keywords/>
  <dc:description/>
  <cp:lastModifiedBy>Mia Vukadinović</cp:lastModifiedBy>
  <cp:revision>20</cp:revision>
  <cp:lastPrinted>2025-08-08T10:25:00Z</cp:lastPrinted>
  <dcterms:created xsi:type="dcterms:W3CDTF">2025-07-29T06:36:00Z</dcterms:created>
  <dcterms:modified xsi:type="dcterms:W3CDTF">2026-05-06T09:55:00Z</dcterms:modified>
</cp:coreProperties>
</file>