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0944F0C" w14:textId="7BBD2C2A" w:rsidR="00111A26" w:rsidRDefault="00111A26" w:rsidP="00111A26">
      <w:pPr>
        <w:pStyle w:val="011RHPG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="009675FE" w:rsidRPr="008F017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C788BBC" wp14:editId="263288F7">
            <wp:extent cx="409575" cy="523875"/>
            <wp:effectExtent l="0" t="0" r="0" b="0"/>
            <wp:docPr id="1" name="Slika 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268D" w14:textId="77777777" w:rsidR="00111A26" w:rsidRDefault="00111A26" w:rsidP="00111A26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0838A2A1" w14:textId="77777777" w:rsidR="00111A26" w:rsidRDefault="00111A26" w:rsidP="00111A26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PRIMORSKO-GORANSKA ŽUPANIJA</w:t>
      </w:r>
    </w:p>
    <w:p w14:paraId="7FC39ED3" w14:textId="77777777" w:rsidR="00111A26" w:rsidRDefault="00111A26" w:rsidP="00111A26">
      <w:pPr>
        <w:pStyle w:val="011RHPGZ"/>
        <w:tabs>
          <w:tab w:val="start" w:pos="353.40pt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OPĆINA SKRAD</w:t>
      </w:r>
    </w:p>
    <w:p w14:paraId="0EB10888" w14:textId="47D81138" w:rsidR="00111A26" w:rsidRDefault="009675FE" w:rsidP="00111A26">
      <w:pPr>
        <w:pStyle w:val="011RHPGZ"/>
        <w:tabs>
          <w:tab w:val="start" w:pos="353.40pt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055D34">
        <w:rPr>
          <w:noProof/>
          <w:lang w:eastAsia="hr-HR"/>
        </w:rPr>
        <w:drawing>
          <wp:inline distT="0" distB="0" distL="0" distR="0" wp14:anchorId="37959CBD" wp14:editId="04518E98">
            <wp:extent cx="295275" cy="409575"/>
            <wp:effectExtent l="0" t="0" r="0" b="0"/>
            <wp:docPr id="2" name="Slika 1" descr="https://upload.wikimedia.org/wikipedia/hr/3/3d/Skrad_%28grb%29.gif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Slika 2" descr="https://upload.wikimedia.org/wikipedia/hr/3/3d/Skrad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.587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A26">
        <w:rPr>
          <w:rFonts w:ascii="Times New Roman" w:hAnsi="Times New Roman" w:cs="Times New Roman"/>
          <w:sz w:val="24"/>
          <w:szCs w:val="24"/>
        </w:rPr>
        <w:t>Općinski načelnik</w:t>
      </w:r>
    </w:p>
    <w:p w14:paraId="38A0F0E5" w14:textId="77777777" w:rsidR="00111A26" w:rsidRDefault="00111A26" w:rsidP="00111A26">
      <w:pPr>
        <w:jc w:val="both"/>
        <w:rPr>
          <w:i/>
          <w:lang w:val="hr-HR"/>
        </w:rPr>
      </w:pPr>
    </w:p>
    <w:p w14:paraId="11465078" w14:textId="77777777" w:rsidR="00111A26" w:rsidRPr="008F017D" w:rsidRDefault="00111A26" w:rsidP="00111A26">
      <w:pPr>
        <w:jc w:val="both"/>
        <w:rPr>
          <w:i/>
          <w:lang w:val="hr-HR"/>
        </w:rPr>
      </w:pPr>
      <w:r w:rsidRPr="008F017D">
        <w:rPr>
          <w:i/>
          <w:lang w:val="hr-HR"/>
        </w:rPr>
        <w:t xml:space="preserve">KLASA: </w:t>
      </w:r>
      <w:r>
        <w:rPr>
          <w:i/>
          <w:lang w:val="hr-HR"/>
        </w:rPr>
        <w:t>363</w:t>
      </w:r>
      <w:r w:rsidRPr="008F017D">
        <w:rPr>
          <w:i/>
          <w:lang w:val="hr-HR"/>
        </w:rPr>
        <w:t>-0</w:t>
      </w:r>
      <w:r w:rsidR="001E3751">
        <w:rPr>
          <w:i/>
          <w:lang w:val="hr-HR"/>
        </w:rPr>
        <w:t>3</w:t>
      </w:r>
      <w:r w:rsidRPr="008F017D">
        <w:rPr>
          <w:i/>
          <w:lang w:val="hr-HR"/>
        </w:rPr>
        <w:t>/2</w:t>
      </w:r>
      <w:r>
        <w:rPr>
          <w:i/>
          <w:lang w:val="hr-HR"/>
        </w:rPr>
        <w:t>5</w:t>
      </w:r>
      <w:r w:rsidRPr="008F017D">
        <w:rPr>
          <w:i/>
          <w:lang w:val="hr-HR"/>
        </w:rPr>
        <w:t>-01/</w:t>
      </w:r>
      <w:r w:rsidR="00AE2D8B">
        <w:rPr>
          <w:i/>
          <w:lang w:val="hr-HR"/>
        </w:rPr>
        <w:t>3</w:t>
      </w:r>
    </w:p>
    <w:p w14:paraId="5189C5D0" w14:textId="77777777" w:rsidR="00111A26" w:rsidRPr="008F017D" w:rsidRDefault="00111A26" w:rsidP="00111A26">
      <w:pPr>
        <w:jc w:val="both"/>
        <w:rPr>
          <w:i/>
          <w:lang w:val="hr-HR"/>
        </w:rPr>
      </w:pPr>
      <w:r w:rsidRPr="008F017D">
        <w:rPr>
          <w:i/>
          <w:lang w:val="hr-HR"/>
        </w:rPr>
        <w:t>URBROJ: 2170-33-01-2</w:t>
      </w:r>
      <w:r>
        <w:rPr>
          <w:i/>
          <w:lang w:val="hr-HR"/>
        </w:rPr>
        <w:t>5</w:t>
      </w:r>
      <w:r w:rsidRPr="008F017D">
        <w:rPr>
          <w:i/>
          <w:lang w:val="hr-HR"/>
        </w:rPr>
        <w:t>-</w:t>
      </w:r>
      <w:r w:rsidR="001E3751">
        <w:rPr>
          <w:i/>
          <w:lang w:val="hr-HR"/>
        </w:rPr>
        <w:t>1</w:t>
      </w:r>
    </w:p>
    <w:p w14:paraId="2D769B93" w14:textId="77777777" w:rsidR="00111A26" w:rsidRPr="00DA41E8" w:rsidRDefault="00111A26" w:rsidP="00111A26">
      <w:pPr>
        <w:jc w:val="both"/>
        <w:rPr>
          <w:i/>
          <w:lang w:val="hr-HR"/>
        </w:rPr>
      </w:pPr>
      <w:r w:rsidRPr="00DA41E8">
        <w:rPr>
          <w:i/>
          <w:lang w:val="hr-HR"/>
        </w:rPr>
        <w:t xml:space="preserve">Skrad, </w:t>
      </w:r>
      <w:r w:rsidR="002B22E8">
        <w:rPr>
          <w:i/>
          <w:lang w:val="hr-HR"/>
        </w:rPr>
        <w:t>1</w:t>
      </w:r>
      <w:r w:rsidR="00E07D69">
        <w:rPr>
          <w:i/>
          <w:lang w:val="hr-HR"/>
        </w:rPr>
        <w:t>7</w:t>
      </w:r>
      <w:r w:rsidRPr="00DA41E8">
        <w:rPr>
          <w:i/>
          <w:lang w:val="hr-HR"/>
        </w:rPr>
        <w:t xml:space="preserve">. </w:t>
      </w:r>
      <w:r w:rsidR="002B22E8">
        <w:rPr>
          <w:i/>
          <w:lang w:val="hr-HR"/>
        </w:rPr>
        <w:t>listopada</w:t>
      </w:r>
      <w:r w:rsidRPr="00DA41E8">
        <w:rPr>
          <w:i/>
          <w:lang w:val="hr-HR"/>
        </w:rPr>
        <w:t xml:space="preserve"> 2025.</w:t>
      </w:r>
    </w:p>
    <w:p w14:paraId="3A3B162B" w14:textId="77777777" w:rsidR="00574150" w:rsidRDefault="00574150">
      <w:pPr>
        <w:jc w:val="both"/>
        <w:rPr>
          <w:i/>
          <w:lang w:val="hr-HR"/>
        </w:rPr>
      </w:pPr>
    </w:p>
    <w:p w14:paraId="07CE3934" w14:textId="77777777" w:rsidR="00B15513" w:rsidRPr="00B15513" w:rsidRDefault="00F014C2" w:rsidP="00F014C2">
      <w:pPr>
        <w:jc w:val="center"/>
        <w:rPr>
          <w:b/>
        </w:rPr>
      </w:pPr>
      <w:r w:rsidRPr="00B15513">
        <w:rPr>
          <w:b/>
        </w:rPr>
        <w:t xml:space="preserve">JAVNI POZIV </w:t>
      </w:r>
    </w:p>
    <w:p w14:paraId="0D75419B" w14:textId="77777777" w:rsidR="00B15513" w:rsidRDefault="00B15513" w:rsidP="00F014C2">
      <w:pPr>
        <w:jc w:val="center"/>
      </w:pPr>
    </w:p>
    <w:p w14:paraId="6662963F" w14:textId="77777777" w:rsidR="00C41211" w:rsidRDefault="00F014C2" w:rsidP="00C41211">
      <w:pPr>
        <w:jc w:val="center"/>
        <w:rPr>
          <w:b/>
        </w:rPr>
      </w:pPr>
      <w:r w:rsidRPr="00B464D8">
        <w:rPr>
          <w:b/>
        </w:rPr>
        <w:t xml:space="preserve">ZA SAVJETOVANJE SA ZAINTERESIRANOM JAVNOŠĆU U POSTUPKU </w:t>
      </w:r>
    </w:p>
    <w:p w14:paraId="6F2ADEE7" w14:textId="77777777" w:rsidR="00E66BD5" w:rsidRDefault="00714AF0" w:rsidP="00C41211">
      <w:pPr>
        <w:jc w:val="center"/>
        <w:rPr>
          <w:b/>
          <w:lang w:val="hr-HR"/>
        </w:rPr>
      </w:pPr>
      <w:r>
        <w:rPr>
          <w:b/>
          <w:lang w:val="hr-HR"/>
        </w:rPr>
        <w:t>DONOŠENJA</w:t>
      </w:r>
      <w:r w:rsidR="006A01D7">
        <w:rPr>
          <w:b/>
          <w:lang w:val="hr-HR"/>
        </w:rPr>
        <w:t xml:space="preserve"> ODLUKE O </w:t>
      </w:r>
      <w:r w:rsidR="00AE2D8B">
        <w:rPr>
          <w:b/>
          <w:lang w:val="hr-HR"/>
        </w:rPr>
        <w:t xml:space="preserve">VRIJEDNOSTI BODA ZA IZRAČUN </w:t>
      </w:r>
      <w:r>
        <w:rPr>
          <w:b/>
          <w:lang w:val="hr-HR"/>
        </w:rPr>
        <w:t>KOMUNALN</w:t>
      </w:r>
      <w:r w:rsidR="00AE2D8B">
        <w:rPr>
          <w:b/>
          <w:lang w:val="hr-HR"/>
        </w:rPr>
        <w:t>E</w:t>
      </w:r>
      <w:r>
        <w:rPr>
          <w:b/>
          <w:lang w:val="hr-HR"/>
        </w:rPr>
        <w:t xml:space="preserve"> NAKNAD</w:t>
      </w:r>
      <w:r w:rsidR="00AE2D8B">
        <w:rPr>
          <w:b/>
          <w:lang w:val="hr-HR"/>
        </w:rPr>
        <w:t>E</w:t>
      </w:r>
    </w:p>
    <w:p w14:paraId="5AB632F6" w14:textId="77777777" w:rsidR="003862E7" w:rsidRDefault="003862E7" w:rsidP="00C41211">
      <w:pPr>
        <w:jc w:val="center"/>
        <w:rPr>
          <w:b/>
          <w:lang w:val="hr-HR"/>
        </w:rPr>
      </w:pPr>
    </w:p>
    <w:p w14:paraId="1ACDE8B4" w14:textId="77777777" w:rsidR="006A01D7" w:rsidRPr="006A01D7" w:rsidRDefault="006A01D7" w:rsidP="00C41211">
      <w:pPr>
        <w:jc w:val="center"/>
        <w:rPr>
          <w:lang w:val="hr-HR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803"/>
        <w:gridCol w:w="4825"/>
      </w:tblGrid>
      <w:tr w:rsidR="00B15513" w:rsidRPr="00373F3A" w14:paraId="27F99EDE" w14:textId="77777777" w:rsidTr="00373F3A">
        <w:tc>
          <w:tcPr>
            <w:tcW w:w="246.35pt" w:type="dxa"/>
          </w:tcPr>
          <w:p w14:paraId="6864F2FE" w14:textId="77777777" w:rsidR="00B15513" w:rsidRPr="00373F3A" w:rsidRDefault="00B15513" w:rsidP="00373F3A">
            <w:pPr>
              <w:spacing w:line="13.80pt" w:lineRule="auto"/>
              <w:rPr>
                <w:lang w:val="hr-HR"/>
              </w:rPr>
            </w:pPr>
            <w:r>
              <w:t>Prijedlog akta na koji se savjetovanje odnosi</w:t>
            </w:r>
            <w:r w:rsidRPr="00373F3A">
              <w:rPr>
                <w:lang w:val="hr-HR"/>
              </w:rPr>
              <w:t>:</w:t>
            </w:r>
          </w:p>
        </w:tc>
        <w:tc>
          <w:tcPr>
            <w:tcW w:w="246.35pt" w:type="dxa"/>
          </w:tcPr>
          <w:p w14:paraId="03CADD8F" w14:textId="77777777" w:rsidR="006A01D7" w:rsidRPr="00AE2D8B" w:rsidRDefault="00AE2D8B" w:rsidP="006A01D7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Odluka o vrijednosti boda za izračun komunalne naknade</w:t>
            </w:r>
          </w:p>
          <w:p w14:paraId="18A25DEA" w14:textId="77777777" w:rsidR="00B15513" w:rsidRPr="006A01D7" w:rsidRDefault="00B15513" w:rsidP="00FB4ED5">
            <w:pPr>
              <w:spacing w:line="13.80pt" w:lineRule="auto"/>
              <w:jc w:val="both"/>
            </w:pPr>
          </w:p>
        </w:tc>
      </w:tr>
      <w:tr w:rsidR="00B15513" w:rsidRPr="00373F3A" w14:paraId="7EF28E0F" w14:textId="77777777" w:rsidTr="00373F3A">
        <w:tc>
          <w:tcPr>
            <w:tcW w:w="246.35pt" w:type="dxa"/>
          </w:tcPr>
          <w:p w14:paraId="2E5081B7" w14:textId="77777777" w:rsidR="00B15513" w:rsidRPr="00373F3A" w:rsidRDefault="00B15513" w:rsidP="00373F3A">
            <w:pPr>
              <w:spacing w:line="13.80pt" w:lineRule="auto"/>
              <w:rPr>
                <w:lang w:val="hr-HR"/>
              </w:rPr>
            </w:pPr>
            <w:r>
              <w:t>Razlozi donošenja akta:</w:t>
            </w:r>
          </w:p>
        </w:tc>
        <w:tc>
          <w:tcPr>
            <w:tcW w:w="246.35pt" w:type="dxa"/>
          </w:tcPr>
          <w:p w14:paraId="618D25DE" w14:textId="77777777" w:rsidR="00B15513" w:rsidRPr="00714AF0" w:rsidRDefault="00AE2D8B" w:rsidP="00FB4ED5">
            <w:pPr>
              <w:spacing w:line="13.80pt" w:lineRule="auto"/>
              <w:jc w:val="both"/>
              <w:rPr>
                <w:lang w:val="hr-HR"/>
              </w:rPr>
            </w:pPr>
            <w:r>
              <w:rPr>
                <w:sz w:val="23"/>
                <w:szCs w:val="23"/>
                <w:lang w:val="hr-HR"/>
              </w:rPr>
              <w:t xml:space="preserve">Članak </w:t>
            </w:r>
            <w:r w:rsidR="00714AF0" w:rsidRPr="00957B60">
              <w:rPr>
                <w:sz w:val="23"/>
                <w:szCs w:val="23"/>
              </w:rPr>
              <w:t>98. Zakona o komunalnom gospodarstvu („Narodne novine“ broj 68/18, 110/18, 32/20 i 145/24</w:t>
            </w:r>
            <w:r w:rsidR="00714AF0">
              <w:rPr>
                <w:sz w:val="23"/>
                <w:szCs w:val="23"/>
                <w:lang w:val="hr-HR"/>
              </w:rPr>
              <w:t>)</w:t>
            </w:r>
          </w:p>
        </w:tc>
      </w:tr>
      <w:tr w:rsidR="00B15513" w:rsidRPr="00373F3A" w14:paraId="32639D10" w14:textId="77777777" w:rsidTr="00373F3A">
        <w:tc>
          <w:tcPr>
            <w:tcW w:w="246.35pt" w:type="dxa"/>
          </w:tcPr>
          <w:p w14:paraId="3A40E28A" w14:textId="77777777" w:rsidR="00B15513" w:rsidRPr="00373F3A" w:rsidRDefault="00B15513" w:rsidP="00373F3A">
            <w:pPr>
              <w:spacing w:line="13.80pt" w:lineRule="auto"/>
              <w:rPr>
                <w:lang w:val="hr-HR"/>
              </w:rPr>
            </w:pPr>
            <w:r>
              <w:t>Ciljevi provođenja savjetovanja:</w:t>
            </w:r>
          </w:p>
        </w:tc>
        <w:tc>
          <w:tcPr>
            <w:tcW w:w="246.35pt" w:type="dxa"/>
          </w:tcPr>
          <w:p w14:paraId="663FA32B" w14:textId="77777777" w:rsidR="00B15513" w:rsidRPr="00373F3A" w:rsidRDefault="00FB4ED5" w:rsidP="00FB4ED5">
            <w:pPr>
              <w:spacing w:line="13.80pt" w:lineRule="auto"/>
              <w:jc w:val="both"/>
              <w:rPr>
                <w:lang w:val="hr-HR"/>
              </w:rPr>
            </w:pPr>
            <w:r w:rsidRPr="00FB4ED5">
              <w:rPr>
                <w:lang w:val="hr-HR"/>
              </w:rPr>
              <w:t xml:space="preserve">Upoznavanje javnosti s odredbama prijedloga </w:t>
            </w:r>
            <w:r w:rsidR="00714AF0">
              <w:rPr>
                <w:lang w:val="hr-HR"/>
              </w:rPr>
              <w:t>nove</w:t>
            </w:r>
            <w:r w:rsidR="006A01D7">
              <w:rPr>
                <w:lang w:val="hr-HR"/>
              </w:rPr>
              <w:t xml:space="preserve"> Odluke o </w:t>
            </w:r>
            <w:r w:rsidR="00AE2D8B">
              <w:rPr>
                <w:lang w:val="hr-HR"/>
              </w:rPr>
              <w:t>vrijednosti boda za izračun komunalne naknade</w:t>
            </w:r>
            <w:r w:rsidR="00B83F80">
              <w:rPr>
                <w:lang w:val="hr-HR"/>
              </w:rPr>
              <w:t xml:space="preserve"> </w:t>
            </w:r>
            <w:r w:rsidRPr="00FB4ED5">
              <w:rPr>
                <w:lang w:val="hr-HR"/>
              </w:rPr>
              <w:t>te</w:t>
            </w:r>
            <w:r>
              <w:rPr>
                <w:lang w:val="hr-HR"/>
              </w:rPr>
              <w:t xml:space="preserve"> </w:t>
            </w:r>
            <w:r w:rsidRPr="00FB4ED5">
              <w:rPr>
                <w:lang w:val="hr-HR"/>
              </w:rPr>
              <w:t>mogućnost dostave primjedbi, prijedloga i komentara i</w:t>
            </w:r>
            <w:r>
              <w:rPr>
                <w:lang w:val="hr-HR"/>
              </w:rPr>
              <w:t xml:space="preserve"> </w:t>
            </w:r>
            <w:r w:rsidRPr="00FB4ED5">
              <w:rPr>
                <w:lang w:val="hr-HR"/>
              </w:rPr>
              <w:t>prihvaćanje zakonitih i stručno utemeljenih primjedbi, prijedloga i</w:t>
            </w:r>
            <w:r>
              <w:rPr>
                <w:lang w:val="hr-HR"/>
              </w:rPr>
              <w:t xml:space="preserve"> </w:t>
            </w:r>
            <w:r w:rsidRPr="00FB4ED5">
              <w:rPr>
                <w:lang w:val="hr-HR"/>
              </w:rPr>
              <w:t>komentara</w:t>
            </w:r>
            <w:r>
              <w:rPr>
                <w:lang w:val="hr-HR"/>
              </w:rPr>
              <w:t>.</w:t>
            </w:r>
          </w:p>
        </w:tc>
      </w:tr>
      <w:tr w:rsidR="00B15513" w:rsidRPr="00373F3A" w14:paraId="32202FE3" w14:textId="77777777" w:rsidTr="00373F3A">
        <w:tc>
          <w:tcPr>
            <w:tcW w:w="246.35pt" w:type="dxa"/>
          </w:tcPr>
          <w:p w14:paraId="328D2CA1" w14:textId="77777777" w:rsidR="00B15513" w:rsidRPr="00373F3A" w:rsidRDefault="00366C61" w:rsidP="00373F3A">
            <w:pPr>
              <w:spacing w:line="13.80pt" w:lineRule="auto"/>
              <w:rPr>
                <w:lang w:val="hr-HR"/>
              </w:rPr>
            </w:pPr>
            <w:r w:rsidRPr="00373F3A">
              <w:rPr>
                <w:lang w:val="hr-HR"/>
              </w:rPr>
              <w:t>Početak savjetovanja:</w:t>
            </w:r>
            <w:r w:rsidR="00B15513" w:rsidRPr="00373F3A">
              <w:rPr>
                <w:lang w:val="hr-HR"/>
              </w:rPr>
              <w:t xml:space="preserve"> </w:t>
            </w:r>
          </w:p>
        </w:tc>
        <w:tc>
          <w:tcPr>
            <w:tcW w:w="246.35pt" w:type="dxa"/>
          </w:tcPr>
          <w:p w14:paraId="6CF5F0B5" w14:textId="77777777" w:rsidR="00B15513" w:rsidRPr="00373F3A" w:rsidRDefault="002B22E8" w:rsidP="00FB4ED5">
            <w:pPr>
              <w:spacing w:line="13.80pt" w:lineRule="auto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E07D69">
              <w:rPr>
                <w:lang w:val="hr-HR"/>
              </w:rPr>
              <w:t>7</w:t>
            </w:r>
            <w:r w:rsidR="00B15513" w:rsidRPr="00373F3A">
              <w:rPr>
                <w:lang w:val="hr-HR"/>
              </w:rPr>
              <w:t xml:space="preserve">. </w:t>
            </w:r>
            <w:r>
              <w:rPr>
                <w:lang w:val="hr-HR"/>
              </w:rPr>
              <w:t>listopada</w:t>
            </w:r>
            <w:r w:rsidR="00B15513" w:rsidRPr="00373F3A">
              <w:rPr>
                <w:lang w:val="hr-HR"/>
              </w:rPr>
              <w:t xml:space="preserve"> 20</w:t>
            </w:r>
            <w:r w:rsidR="00FB4ED5">
              <w:rPr>
                <w:lang w:val="hr-HR"/>
              </w:rPr>
              <w:t>2</w:t>
            </w:r>
            <w:r w:rsidR="006A01D7">
              <w:rPr>
                <w:lang w:val="hr-HR"/>
              </w:rPr>
              <w:t>5</w:t>
            </w:r>
            <w:r w:rsidR="00B15513" w:rsidRPr="00373F3A">
              <w:rPr>
                <w:lang w:val="hr-HR"/>
              </w:rPr>
              <w:t xml:space="preserve">. godine </w:t>
            </w:r>
          </w:p>
        </w:tc>
      </w:tr>
      <w:tr w:rsidR="00366C61" w:rsidRPr="00373F3A" w14:paraId="5CE5867E" w14:textId="77777777" w:rsidTr="00373F3A">
        <w:tc>
          <w:tcPr>
            <w:tcW w:w="246.35pt" w:type="dxa"/>
          </w:tcPr>
          <w:p w14:paraId="17D9F31B" w14:textId="77777777" w:rsidR="00366C61" w:rsidRPr="00373F3A" w:rsidRDefault="00366C61" w:rsidP="00373F3A">
            <w:pPr>
              <w:spacing w:line="13.80pt" w:lineRule="auto"/>
              <w:rPr>
                <w:lang w:val="hr-HR"/>
              </w:rPr>
            </w:pPr>
            <w:r w:rsidRPr="00373F3A">
              <w:rPr>
                <w:lang w:val="hr-HR"/>
              </w:rPr>
              <w:t>Završetak savjetovanja:</w:t>
            </w:r>
          </w:p>
        </w:tc>
        <w:tc>
          <w:tcPr>
            <w:tcW w:w="246.35pt" w:type="dxa"/>
          </w:tcPr>
          <w:p w14:paraId="1F500BE8" w14:textId="77777777" w:rsidR="00366C61" w:rsidRPr="00373F3A" w:rsidRDefault="00714AF0" w:rsidP="00FB4ED5">
            <w:pPr>
              <w:spacing w:line="13.80pt" w:lineRule="auto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E07D69">
              <w:rPr>
                <w:lang w:val="hr-HR"/>
              </w:rPr>
              <w:t>6</w:t>
            </w:r>
            <w:r w:rsidR="00C41419">
              <w:rPr>
                <w:lang w:val="hr-HR"/>
              </w:rPr>
              <w:t xml:space="preserve">. </w:t>
            </w:r>
            <w:r>
              <w:rPr>
                <w:lang w:val="hr-HR"/>
              </w:rPr>
              <w:t>studenoga</w:t>
            </w:r>
            <w:r w:rsidR="00FB4ED5">
              <w:rPr>
                <w:lang w:val="hr-HR"/>
              </w:rPr>
              <w:t xml:space="preserve"> 202</w:t>
            </w:r>
            <w:r w:rsidR="00C76A43">
              <w:rPr>
                <w:lang w:val="hr-HR"/>
              </w:rPr>
              <w:t>5</w:t>
            </w:r>
            <w:r w:rsidR="00366C61" w:rsidRPr="00373F3A">
              <w:rPr>
                <w:lang w:val="hr-HR"/>
              </w:rPr>
              <w:t>. godine</w:t>
            </w:r>
          </w:p>
        </w:tc>
      </w:tr>
      <w:tr w:rsidR="00B15513" w:rsidRPr="00373F3A" w14:paraId="19EFE80C" w14:textId="77777777" w:rsidTr="00373F3A">
        <w:tc>
          <w:tcPr>
            <w:tcW w:w="246.35pt" w:type="dxa"/>
          </w:tcPr>
          <w:p w14:paraId="6C6566FD" w14:textId="77777777" w:rsidR="00B15513" w:rsidRPr="00373F3A" w:rsidRDefault="008F0399" w:rsidP="00373F3A">
            <w:pPr>
              <w:spacing w:line="13.80pt" w:lineRule="auto"/>
              <w:rPr>
                <w:lang w:val="hr-HR"/>
              </w:rPr>
            </w:pPr>
            <w:r w:rsidRPr="00373F3A">
              <w:rPr>
                <w:lang w:val="hr-HR"/>
              </w:rPr>
              <w:t>Način podnošenja primjedbi, prijedloga i komentara:</w:t>
            </w:r>
          </w:p>
        </w:tc>
        <w:tc>
          <w:tcPr>
            <w:tcW w:w="246.35pt" w:type="dxa"/>
          </w:tcPr>
          <w:p w14:paraId="092CE23D" w14:textId="77777777" w:rsidR="00B15513" w:rsidRPr="00373F3A" w:rsidRDefault="008F0399" w:rsidP="00373F3A">
            <w:pPr>
              <w:spacing w:line="13.80pt" w:lineRule="auto"/>
              <w:jc w:val="both"/>
              <w:rPr>
                <w:lang w:val="hr-HR"/>
              </w:rPr>
            </w:pPr>
            <w:r w:rsidRPr="00373F3A">
              <w:rPr>
                <w:lang w:val="hr-HR"/>
              </w:rPr>
              <w:t>P</w:t>
            </w:r>
            <w:r>
              <w:t>opunjavanjem obrasca za sudjelovanje u savjetovanju sa zainteresiranom javnošću (objavljen uz</w:t>
            </w:r>
            <w:r w:rsidRPr="00373F3A">
              <w:rPr>
                <w:lang w:val="hr-HR"/>
              </w:rPr>
              <w:t xml:space="preserve"> Javni</w:t>
            </w:r>
            <w:r>
              <w:t xml:space="preserve"> poziv na savjetovanje na </w:t>
            </w:r>
            <w:r w:rsidRPr="00373F3A">
              <w:rPr>
                <w:lang w:val="hr-HR"/>
              </w:rPr>
              <w:t>službenoj Internet</w:t>
            </w:r>
            <w:r>
              <w:t xml:space="preserve"> stranici Općine </w:t>
            </w:r>
            <w:r w:rsidRPr="00373F3A">
              <w:rPr>
                <w:lang w:val="hr-HR"/>
              </w:rPr>
              <w:t>Skrad</w:t>
            </w:r>
            <w:r>
              <w:t xml:space="preserve"> </w:t>
            </w:r>
            <w:hyperlink r:id="rId7" w:history="1">
              <w:r w:rsidRPr="00373F3A">
                <w:rPr>
                  <w:rStyle w:val="Hiperveza"/>
                </w:rPr>
                <w:t>ww</w:t>
              </w:r>
              <w:r w:rsidRPr="00373F3A">
                <w:rPr>
                  <w:rStyle w:val="Hiperveza"/>
                </w:rPr>
                <w:t>w</w:t>
              </w:r>
              <w:r w:rsidRPr="00373F3A">
                <w:rPr>
                  <w:rStyle w:val="Hiperveza"/>
                </w:rPr>
                <w:t>.</w:t>
              </w:r>
              <w:r w:rsidRPr="00373F3A">
                <w:rPr>
                  <w:rStyle w:val="Hiperveza"/>
                  <w:lang w:val="hr-HR"/>
                </w:rPr>
                <w:t>skrad</w:t>
              </w:r>
              <w:r w:rsidRPr="00373F3A">
                <w:rPr>
                  <w:rStyle w:val="Hiperveza"/>
                </w:rPr>
                <w:t>.hr</w:t>
              </w:r>
            </w:hyperlink>
            <w:r>
              <w:t>)</w:t>
            </w:r>
            <w:r w:rsidRPr="00373F3A">
              <w:rPr>
                <w:lang w:val="hr-HR"/>
              </w:rPr>
              <w:t xml:space="preserve"> </w:t>
            </w:r>
          </w:p>
        </w:tc>
      </w:tr>
      <w:tr w:rsidR="00B15513" w:rsidRPr="00373F3A" w14:paraId="54E57A8A" w14:textId="77777777" w:rsidTr="00373F3A">
        <w:tc>
          <w:tcPr>
            <w:tcW w:w="246.35pt" w:type="dxa"/>
          </w:tcPr>
          <w:p w14:paraId="23A5DC71" w14:textId="77777777" w:rsidR="00B15513" w:rsidRPr="00373F3A" w:rsidRDefault="00366C61" w:rsidP="00373F3A">
            <w:pPr>
              <w:spacing w:line="13.80pt" w:lineRule="auto"/>
              <w:rPr>
                <w:lang w:val="hr-HR"/>
              </w:rPr>
            </w:pPr>
            <w:r w:rsidRPr="00373F3A">
              <w:rPr>
                <w:lang w:val="hr-HR"/>
              </w:rPr>
              <w:t xml:space="preserve">Adresa za podnošenje primjedbi, prijedloga i komentara: </w:t>
            </w:r>
          </w:p>
        </w:tc>
        <w:tc>
          <w:tcPr>
            <w:tcW w:w="246.35pt" w:type="dxa"/>
          </w:tcPr>
          <w:p w14:paraId="2D06AADA" w14:textId="77777777" w:rsidR="00E66BD5" w:rsidRDefault="00E66BD5" w:rsidP="00FB4ED5">
            <w:pPr>
              <w:spacing w:line="13.80pt" w:lineRule="auto"/>
              <w:rPr>
                <w:lang w:val="hr-HR"/>
              </w:rPr>
            </w:pPr>
          </w:p>
          <w:p w14:paraId="73D531D4" w14:textId="77777777" w:rsidR="00B15513" w:rsidRPr="00373F3A" w:rsidRDefault="00E66BD5" w:rsidP="00FB4ED5">
            <w:pPr>
              <w:spacing w:line="13.80pt" w:lineRule="auto"/>
              <w:rPr>
                <w:lang w:val="hr-HR"/>
              </w:rPr>
            </w:pPr>
            <w:hyperlink r:id="rId8" w:history="1">
              <w:r w:rsidRPr="00616DC8">
                <w:rPr>
                  <w:rStyle w:val="Hiperveza"/>
                  <w:lang w:val="hr-HR"/>
                </w:rPr>
                <w:t>pisarnica@skrad.hr</w:t>
              </w:r>
            </w:hyperlink>
            <w:r w:rsidR="00FB4ED5">
              <w:rPr>
                <w:lang w:val="hr-HR"/>
              </w:rPr>
              <w:t xml:space="preserve"> </w:t>
            </w:r>
            <w:r w:rsidR="00366C61" w:rsidRPr="00373F3A">
              <w:rPr>
                <w:lang w:val="hr-HR"/>
              </w:rPr>
              <w:t xml:space="preserve"> </w:t>
            </w:r>
          </w:p>
        </w:tc>
      </w:tr>
    </w:tbl>
    <w:p w14:paraId="029AE8F6" w14:textId="77777777" w:rsidR="00F014C2" w:rsidRDefault="00F014C2" w:rsidP="00B15513">
      <w:pPr>
        <w:rPr>
          <w:lang w:val="hr-HR"/>
        </w:rPr>
      </w:pPr>
    </w:p>
    <w:p w14:paraId="0BE7DD44" w14:textId="77777777" w:rsidR="00366C61" w:rsidRDefault="00366C61" w:rsidP="00B464D8">
      <w:pPr>
        <w:jc w:val="both"/>
        <w:rPr>
          <w:lang w:val="hr-HR"/>
        </w:rPr>
      </w:pPr>
      <w:r w:rsidRPr="00366C61">
        <w:rPr>
          <w:lang w:val="hr-HR"/>
        </w:rPr>
        <w:t xml:space="preserve">Sukladno odredbama članka 11. Zakona o pravu na pristup informacijama </w:t>
      </w:r>
      <w:r w:rsidR="00B464D8">
        <w:t>(„Narodne novine“, broj 25/13</w:t>
      </w:r>
      <w:r w:rsidR="00C41211">
        <w:rPr>
          <w:lang w:val="hr-HR"/>
        </w:rPr>
        <w:t>,</w:t>
      </w:r>
      <w:r w:rsidR="00B464D8">
        <w:t xml:space="preserve"> 85/15</w:t>
      </w:r>
      <w:r w:rsidR="00C41211">
        <w:rPr>
          <w:lang w:val="hr-HR"/>
        </w:rPr>
        <w:t xml:space="preserve"> i 69/22</w:t>
      </w:r>
      <w:r w:rsidR="00B464D8">
        <w:t>)</w:t>
      </w:r>
      <w:r w:rsidR="00B464D8">
        <w:rPr>
          <w:lang w:val="hr-HR"/>
        </w:rPr>
        <w:t xml:space="preserve">, </w:t>
      </w:r>
      <w:r w:rsidR="00C41211">
        <w:rPr>
          <w:lang w:val="hr-HR"/>
        </w:rPr>
        <w:t xml:space="preserve">po isteku roka za dostavu mišljenja i prijedloga </w:t>
      </w:r>
      <w:r w:rsidR="00B464D8">
        <w:rPr>
          <w:lang w:val="hr-HR"/>
        </w:rPr>
        <w:t xml:space="preserve">izradit će se </w:t>
      </w:r>
      <w:r w:rsidR="00C41211">
        <w:rPr>
          <w:lang w:val="hr-HR"/>
        </w:rPr>
        <w:t xml:space="preserve">i objaviti </w:t>
      </w:r>
      <w:r w:rsidRPr="00366C61">
        <w:rPr>
          <w:lang w:val="hr-HR"/>
        </w:rPr>
        <w:t>Izvješće o provedenom savjetovanj</w:t>
      </w:r>
      <w:r w:rsidR="00B464D8">
        <w:rPr>
          <w:lang w:val="hr-HR"/>
        </w:rPr>
        <w:t>u sa zainteresiranom javnošću koje će se objaviti na službenoj Internet stranici Općine Skrad, te u kojem će se zainteresirana javnost obavijestiti o</w:t>
      </w:r>
      <w:r w:rsidR="00B464D8" w:rsidRPr="00366C61">
        <w:rPr>
          <w:lang w:val="hr-HR"/>
        </w:rPr>
        <w:t xml:space="preserve"> </w:t>
      </w:r>
      <w:r w:rsidR="00B464D8">
        <w:rPr>
          <w:lang w:val="hr-HR"/>
        </w:rPr>
        <w:t xml:space="preserve"> p</w:t>
      </w:r>
      <w:r w:rsidR="00B464D8" w:rsidRPr="00366C61">
        <w:rPr>
          <w:lang w:val="hr-HR"/>
        </w:rPr>
        <w:t>rihvaćenim</w:t>
      </w:r>
      <w:r w:rsidR="00B464D8">
        <w:rPr>
          <w:lang w:val="hr-HR"/>
        </w:rPr>
        <w:t>/</w:t>
      </w:r>
      <w:r w:rsidR="00B464D8" w:rsidRPr="00366C61">
        <w:rPr>
          <w:lang w:val="hr-HR"/>
        </w:rPr>
        <w:t>neprihvać</w:t>
      </w:r>
      <w:r w:rsidR="00B464D8">
        <w:rPr>
          <w:lang w:val="hr-HR"/>
        </w:rPr>
        <w:t xml:space="preserve">enim primjedbama i prijedlozima. </w:t>
      </w:r>
    </w:p>
    <w:p w14:paraId="59204083" w14:textId="77777777" w:rsidR="00BC6E5F" w:rsidRDefault="00BC6E5F" w:rsidP="00B464D8">
      <w:pPr>
        <w:jc w:val="both"/>
        <w:rPr>
          <w:lang w:val="hr-HR"/>
        </w:rPr>
      </w:pPr>
    </w:p>
    <w:p w14:paraId="4557C503" w14:textId="77777777" w:rsidR="00BC6E5F" w:rsidRDefault="00BC6E5F" w:rsidP="00BC6E5F">
      <w:pPr>
        <w:ind w:start="282.40pt" w:firstLine="35.30pt"/>
        <w:jc w:val="both"/>
        <w:rPr>
          <w:lang w:val="hr-HR"/>
        </w:rPr>
      </w:pPr>
      <w:r>
        <w:rPr>
          <w:lang w:val="hr-HR"/>
        </w:rPr>
        <w:t xml:space="preserve">       </w:t>
      </w:r>
    </w:p>
    <w:p w14:paraId="532DD011" w14:textId="77777777" w:rsidR="00373F3A" w:rsidRDefault="00BC6E5F" w:rsidP="00BC6E5F">
      <w:pPr>
        <w:ind w:start="282.40pt" w:firstLine="35.30pt"/>
        <w:jc w:val="both"/>
        <w:rPr>
          <w:lang w:val="hr-HR"/>
        </w:rPr>
      </w:pPr>
      <w:r>
        <w:rPr>
          <w:lang w:val="hr-HR"/>
        </w:rPr>
        <w:t xml:space="preserve">   </w:t>
      </w:r>
    </w:p>
    <w:p w14:paraId="1F93FD0F" w14:textId="77777777" w:rsidR="00BC6E5F" w:rsidRDefault="00E66BD5" w:rsidP="00BC6E5F">
      <w:pPr>
        <w:ind w:start="282.40pt" w:firstLine="35.30pt"/>
        <w:jc w:val="both"/>
        <w:rPr>
          <w:lang w:val="hr-HR"/>
        </w:rPr>
      </w:pPr>
      <w:r>
        <w:rPr>
          <w:lang w:val="hr-HR"/>
        </w:rPr>
        <w:t xml:space="preserve">  </w:t>
      </w:r>
      <w:r w:rsidR="00FE5C2F">
        <w:rPr>
          <w:lang w:val="hr-HR"/>
        </w:rPr>
        <w:t xml:space="preserve">     </w:t>
      </w:r>
      <w:r w:rsidR="00BC6E5F">
        <w:rPr>
          <w:lang w:val="hr-HR"/>
        </w:rPr>
        <w:t>Općinski načelnik</w:t>
      </w:r>
    </w:p>
    <w:p w14:paraId="0B5FFCF9" w14:textId="77777777" w:rsidR="00BC6E5F" w:rsidRPr="00B464D8" w:rsidRDefault="00BC6E5F" w:rsidP="00BC6E5F">
      <w:pPr>
        <w:ind w:start="282.40pt" w:firstLine="35.30pt"/>
        <w:jc w:val="both"/>
        <w:rPr>
          <w:b/>
          <w:lang w:val="hr-HR"/>
        </w:rPr>
      </w:pPr>
      <w:r>
        <w:rPr>
          <w:lang w:val="hr-HR"/>
        </w:rPr>
        <w:t>Damir Grgurić, dipl.ing., v.r.</w:t>
      </w:r>
    </w:p>
    <w:sectPr w:rsidR="00BC6E5F" w:rsidRPr="00B464D8" w:rsidSect="00AB51F3">
      <w:footnotePr>
        <w:pos w:val="beneathText"/>
      </w:footnotePr>
      <w:pgSz w:w="595.30pt" w:h="841.90pt"/>
      <w:pgMar w:top="56.70pt" w:right="56.70pt" w:bottom="7.10pt" w:left="56.7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characterSet="shift_jis"/>
    <w:family w:val="auto"/>
    <w:pitch w:val="default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5DD8A422"/>
    <w:lvl w:ilvl="0">
      <w:numFmt w:val="bullet"/>
      <w:lvlText w:val="*"/>
      <w:lvlJc w:val="start"/>
    </w:lvl>
  </w:abstractNum>
  <w:abstractNum w:abstractNumId="1" w15:restartNumberingAfterBreak="0">
    <w:nsid w:val="19755B2F"/>
    <w:multiLevelType w:val="hybridMultilevel"/>
    <w:tmpl w:val="FA8A0E84"/>
    <w:lvl w:ilvl="0" w:tplc="041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3953643"/>
    <w:multiLevelType w:val="hybridMultilevel"/>
    <w:tmpl w:val="7CC62F98"/>
    <w:lvl w:ilvl="0" w:tplc="2626EE82">
      <w:start w:val="51"/>
      <w:numFmt w:val="bullet"/>
      <w:lvlText w:val="-"/>
      <w:lvlJc w:val="start"/>
      <w:pPr>
        <w:ind w:start="65.40pt" w:hanging="18pt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101.40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37.40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73.40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209.4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45.40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81.40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317.40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53.40pt" w:hanging="18pt"/>
      </w:pPr>
      <w:rPr>
        <w:rFonts w:ascii="Wingdings" w:hAnsi="Wingdings" w:hint="default"/>
      </w:rPr>
    </w:lvl>
  </w:abstractNum>
  <w:abstractNum w:abstractNumId="3" w15:restartNumberingAfterBreak="0">
    <w:nsid w:val="596E1710"/>
    <w:multiLevelType w:val="hybridMultilevel"/>
    <w:tmpl w:val="A37E9B46"/>
    <w:lvl w:ilvl="0" w:tplc="041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626D48B1"/>
    <w:multiLevelType w:val="hybridMultilevel"/>
    <w:tmpl w:val="82EC2424"/>
    <w:lvl w:ilvl="0" w:tplc="0C4C3FF8">
      <w:numFmt w:val="bullet"/>
      <w:lvlText w:val="-"/>
      <w:lvlJc w:val="start"/>
      <w:pPr>
        <w:ind w:start="81pt" w:hanging="18pt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117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53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89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225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61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97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333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69pt" w:hanging="18pt"/>
      </w:pPr>
      <w:rPr>
        <w:rFonts w:ascii="Wingdings" w:hAnsi="Wingdings" w:hint="default"/>
      </w:rPr>
    </w:lvl>
  </w:abstractNum>
  <w:abstractNum w:abstractNumId="5" w15:restartNumberingAfterBreak="0">
    <w:nsid w:val="795A545D"/>
    <w:multiLevelType w:val="hybridMultilevel"/>
    <w:tmpl w:val="CB82B29A"/>
    <w:lvl w:ilvl="0" w:tplc="CDA6178C">
      <w:start w:val="51"/>
      <w:numFmt w:val="bullet"/>
      <w:lvlText w:val="-"/>
      <w:lvlJc w:val="start"/>
      <w:pPr>
        <w:ind w:start="62.40pt" w:hanging="18pt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98.40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34.40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70.40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206.4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42.40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78.40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314.40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50.40pt" w:hanging="18pt"/>
      </w:pPr>
      <w:rPr>
        <w:rFonts w:ascii="Wingdings" w:hAnsi="Wingdings" w:hint="default"/>
      </w:rPr>
    </w:lvl>
  </w:abstractNum>
  <w:num w:numId="1" w16cid:durableId="2019384136">
    <w:abstractNumId w:val="0"/>
    <w:lvlOverride w:ilvl="0">
      <w:lvl w:ilvl="0">
        <w:start w:val="1"/>
        <w:numFmt w:val="bullet"/>
        <w:lvlText w:val="%1"/>
        <w:lvlJc w:val="start"/>
        <w:rPr>
          <w:rFonts w:ascii="Symbol" w:hAnsi="Symbol" w:hint="default"/>
        </w:rPr>
      </w:lvl>
    </w:lvlOverride>
  </w:num>
  <w:num w:numId="2" w16cid:durableId="787822222">
    <w:abstractNumId w:val="2"/>
  </w:num>
  <w:num w:numId="3" w16cid:durableId="365377069">
    <w:abstractNumId w:val="5"/>
  </w:num>
  <w:num w:numId="4" w16cid:durableId="167252218">
    <w:abstractNumId w:val="4"/>
  </w:num>
  <w:num w:numId="5" w16cid:durableId="1914657256">
    <w:abstractNumId w:val="3"/>
  </w:num>
  <w:num w:numId="6" w16cid:durableId="189538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30pt"/>
  <w:drawingGridHorizontalSpacing w:val="6pt"/>
  <w:drawingGridVerticalSpacing w:val="6pt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E3"/>
    <w:rsid w:val="000141B8"/>
    <w:rsid w:val="00034AEA"/>
    <w:rsid w:val="00063BEF"/>
    <w:rsid w:val="000B01CE"/>
    <w:rsid w:val="000B47DD"/>
    <w:rsid w:val="000E5024"/>
    <w:rsid w:val="00111A26"/>
    <w:rsid w:val="001153E3"/>
    <w:rsid w:val="00170E02"/>
    <w:rsid w:val="001846CF"/>
    <w:rsid w:val="001B4004"/>
    <w:rsid w:val="001D57BD"/>
    <w:rsid w:val="001E3751"/>
    <w:rsid w:val="00237971"/>
    <w:rsid w:val="002B22E8"/>
    <w:rsid w:val="002B2871"/>
    <w:rsid w:val="002E2B39"/>
    <w:rsid w:val="00323D17"/>
    <w:rsid w:val="00366C61"/>
    <w:rsid w:val="00373F3A"/>
    <w:rsid w:val="003862E7"/>
    <w:rsid w:val="00387683"/>
    <w:rsid w:val="00396989"/>
    <w:rsid w:val="003B109D"/>
    <w:rsid w:val="003D3F2D"/>
    <w:rsid w:val="003E5478"/>
    <w:rsid w:val="003F2AC9"/>
    <w:rsid w:val="00427AD6"/>
    <w:rsid w:val="00457AE3"/>
    <w:rsid w:val="004C05D4"/>
    <w:rsid w:val="00500739"/>
    <w:rsid w:val="00574150"/>
    <w:rsid w:val="00581AEB"/>
    <w:rsid w:val="005F6C0F"/>
    <w:rsid w:val="005F7EBD"/>
    <w:rsid w:val="006A01D7"/>
    <w:rsid w:val="006A5B47"/>
    <w:rsid w:val="006D041F"/>
    <w:rsid w:val="00705D8C"/>
    <w:rsid w:val="00714AF0"/>
    <w:rsid w:val="00787AFD"/>
    <w:rsid w:val="007A5F6A"/>
    <w:rsid w:val="008501EA"/>
    <w:rsid w:val="008F0399"/>
    <w:rsid w:val="00901DE0"/>
    <w:rsid w:val="009149F0"/>
    <w:rsid w:val="009675FE"/>
    <w:rsid w:val="00997A1F"/>
    <w:rsid w:val="009B7106"/>
    <w:rsid w:val="009F700C"/>
    <w:rsid w:val="00A00EAB"/>
    <w:rsid w:val="00A21C7B"/>
    <w:rsid w:val="00A33408"/>
    <w:rsid w:val="00A47D17"/>
    <w:rsid w:val="00A65B0E"/>
    <w:rsid w:val="00A74674"/>
    <w:rsid w:val="00AB51F3"/>
    <w:rsid w:val="00AE2D8B"/>
    <w:rsid w:val="00B15513"/>
    <w:rsid w:val="00B16C43"/>
    <w:rsid w:val="00B24332"/>
    <w:rsid w:val="00B3754B"/>
    <w:rsid w:val="00B37616"/>
    <w:rsid w:val="00B435B8"/>
    <w:rsid w:val="00B464D8"/>
    <w:rsid w:val="00B65A7E"/>
    <w:rsid w:val="00B83F80"/>
    <w:rsid w:val="00B9322D"/>
    <w:rsid w:val="00BC6E5F"/>
    <w:rsid w:val="00C012CE"/>
    <w:rsid w:val="00C41211"/>
    <w:rsid w:val="00C41419"/>
    <w:rsid w:val="00C478DF"/>
    <w:rsid w:val="00C76A43"/>
    <w:rsid w:val="00CD14D9"/>
    <w:rsid w:val="00D20E9F"/>
    <w:rsid w:val="00DA41E8"/>
    <w:rsid w:val="00E07D69"/>
    <w:rsid w:val="00E6629F"/>
    <w:rsid w:val="00E66BD5"/>
    <w:rsid w:val="00EE6C04"/>
    <w:rsid w:val="00EF4617"/>
    <w:rsid w:val="00F014C2"/>
    <w:rsid w:val="00FB4ED5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8CDEA"/>
  <w15:chartTrackingRefBased/>
  <w15:docId w15:val="{50870301-8E69-42F9-8B4B-C1725AED35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hAnsi="OpenSymbol"/>
    </w:rPr>
  </w:style>
  <w:style w:type="paragraph" w:customStyle="1" w:styleId="Heading">
    <w:name w:val="Heading"/>
    <w:basedOn w:val="Normal"/>
    <w:next w:val="Tijeloteksta"/>
    <w:pPr>
      <w:keepNext/>
      <w:spacing w:before="12pt" w:after="6pt"/>
    </w:pPr>
    <w:rPr>
      <w:rFonts w:ascii="Arial" w:hAnsi="Arial"/>
      <w:sz w:val="28"/>
    </w:rPr>
  </w:style>
  <w:style w:type="paragraph" w:styleId="Tijeloteksta">
    <w:name w:val="Body Text"/>
    <w:basedOn w:val="Normal"/>
    <w:pPr>
      <w:spacing w:after="6pt"/>
    </w:pPr>
  </w:style>
  <w:style w:type="paragraph" w:styleId="Popis">
    <w:name w:val="List"/>
    <w:basedOn w:val="Tijeloteksta"/>
  </w:style>
  <w:style w:type="paragraph" w:customStyle="1" w:styleId="Caption">
    <w:name w:val="Caption"/>
    <w:basedOn w:val="Normal"/>
    <w:pPr>
      <w:suppressLineNumbers/>
      <w:spacing w:before="6pt" w:after="6pt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Tekstbalonia">
    <w:name w:val="Balloon Text"/>
    <w:basedOn w:val="Normal"/>
    <w:link w:val="TekstbaloniaChar"/>
    <w:rsid w:val="00CD14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D14D9"/>
    <w:rPr>
      <w:rFonts w:ascii="Segoe UI" w:hAnsi="Segoe UI" w:cs="Segoe UI"/>
      <w:kern w:val="1"/>
      <w:sz w:val="18"/>
      <w:szCs w:val="18"/>
      <w:lang/>
    </w:rPr>
  </w:style>
  <w:style w:type="table" w:styleId="Reetkatablice">
    <w:name w:val="Table Grid"/>
    <w:basedOn w:val="Obinatablica"/>
    <w:rsid w:val="00B1551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F0399"/>
    <w:rPr>
      <w:color w:val="0563C1"/>
      <w:u w:val="single"/>
    </w:rPr>
  </w:style>
  <w:style w:type="character" w:styleId="SlijeenaHiperveza">
    <w:name w:val="FollowedHyperlink"/>
    <w:rsid w:val="00C41211"/>
    <w:rPr>
      <w:color w:val="954F72"/>
      <w:u w:val="single"/>
    </w:rPr>
  </w:style>
  <w:style w:type="character" w:styleId="Nerijeenospominjanje">
    <w:name w:val="Unresolved Mention"/>
    <w:uiPriority w:val="99"/>
    <w:semiHidden/>
    <w:unhideWhenUsed/>
    <w:rsid w:val="00E66BD5"/>
    <w:rPr>
      <w:color w:val="605E5C"/>
      <w:shd w:val="clear" w:color="auto" w:fill="E1DFDD"/>
    </w:rPr>
  </w:style>
  <w:style w:type="paragraph" w:customStyle="1" w:styleId="011RHPGZ">
    <w:name w:val="01.1 RH PGZ"/>
    <w:basedOn w:val="Normal"/>
    <w:uiPriority w:val="99"/>
    <w:rsid w:val="00111A26"/>
    <w:pPr>
      <w:tabs>
        <w:tab w:val="center" w:pos="99.25pt"/>
      </w:tabs>
      <w:overflowPunct/>
      <w:autoSpaceDE/>
      <w:adjustRightInd/>
    </w:pPr>
    <w:rPr>
      <w:rFonts w:ascii="Arial" w:eastAsia="SimSun" w:hAnsi="Arial" w:cs="Arial"/>
      <w:kern w:val="3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isarnica@skrad.hr" TargetMode="External"/><Relationship Id="rId3" Type="http://purl.oclc.org/ooxml/officeDocument/relationships/settings" Target="settings.xml"/><Relationship Id="rId7" Type="http://purl.oclc.org/ooxml/officeDocument/relationships/hyperlink" Target="http://www.skrad.hr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image" Target="media/image2.png"/><Relationship Id="rId5" Type="http://purl.oclc.org/ooxml/officeDocument/relationships/image" Target="media/image1.jpeg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Općina Skrad</Company>
  <LinksUpToDate>false</LinksUpToDate>
  <CharactersWithSpaces>1840</CharactersWithSpaces>
  <SharedDoc>false</SharedDoc>
  <HLinks>
    <vt:vector size="12" baseType="variant">
      <vt:variant>
        <vt:i4>1441835</vt:i4>
      </vt:variant>
      <vt:variant>
        <vt:i4>3</vt:i4>
      </vt:variant>
      <vt:variant>
        <vt:i4>0</vt:i4>
      </vt:variant>
      <vt:variant>
        <vt:i4>5</vt:i4>
      </vt:variant>
      <vt:variant>
        <vt:lpwstr>mailto:pisarnica@skrad.hr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http://www.skrad.hr/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Korisnik</dc:creator>
  <cp:keywords/>
  <cp:lastModifiedBy>Nikolina Crnković Đorđević</cp:lastModifiedBy>
  <cp:revision>2</cp:revision>
  <cp:lastPrinted>2025-02-18T13:30:00Z</cp:lastPrinted>
  <dcterms:created xsi:type="dcterms:W3CDTF">2025-10-17T11:35:00Z</dcterms:created>
  <dcterms:modified xsi:type="dcterms:W3CDTF">2025-10-17T11:35:00Z</dcterms:modified>
</cp:coreProperties>
</file>