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2E78" w14:textId="77777777" w:rsidR="003D01AB" w:rsidRDefault="003D01AB" w:rsidP="003D01AB">
      <w:pPr>
        <w:ind w:left="7788" w:right="-426" w:firstLine="708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Hlk66870643"/>
      <w:r>
        <w:rPr>
          <w:rFonts w:ascii="Arial" w:hAnsi="Arial" w:cs="Arial"/>
          <w:b/>
          <w:bCs/>
          <w:i/>
          <w:iCs/>
          <w:sz w:val="20"/>
          <w:szCs w:val="20"/>
        </w:rPr>
        <w:t>Prilog 2</w:t>
      </w:r>
    </w:p>
    <w:bookmarkEnd w:id="0"/>
    <w:p w14:paraId="44A87DCC" w14:textId="77777777" w:rsidR="003D01AB" w:rsidRDefault="003D01AB" w:rsidP="003D01AB">
      <w:pPr>
        <w:ind w:right="-426"/>
        <w:rPr>
          <w:rFonts w:ascii="Arial" w:hAnsi="Arial" w:cs="Arial"/>
          <w:b/>
          <w:bCs/>
          <w:sz w:val="20"/>
          <w:szCs w:val="20"/>
        </w:rPr>
      </w:pPr>
    </w:p>
    <w:p w14:paraId="0EEECA89" w14:textId="044CE7CD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Temeljem članka 251 stavka 1. točka 1. i članka 265. stavka 2. Zakona o javnoj nabavi (Narodne novine, broj 120/2016</w:t>
      </w:r>
      <w:r w:rsidR="004C3517">
        <w:rPr>
          <w:rFonts w:ascii="Arial" w:hAnsi="Arial" w:cs="Arial"/>
          <w:sz w:val="20"/>
          <w:szCs w:val="20"/>
        </w:rPr>
        <w:t xml:space="preserve"> i 114/22</w:t>
      </w:r>
      <w:r>
        <w:rPr>
          <w:rFonts w:ascii="Arial" w:hAnsi="Arial" w:cs="Arial"/>
          <w:sz w:val="20"/>
          <w:szCs w:val="20"/>
        </w:rPr>
        <w:t>), kao ovlaštena osoba za zastupanje gospodarskog subjekta dajem sljedeću:</w:t>
      </w:r>
    </w:p>
    <w:p w14:paraId="79DCB1EC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A2A7DE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0EB050" w14:textId="77777777" w:rsidR="003D01AB" w:rsidRDefault="003D01AB" w:rsidP="003D01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IZJAVU O NEKAŽNJAVANJU</w:t>
      </w:r>
    </w:p>
    <w:p w14:paraId="2F8EBD89" w14:textId="77777777" w:rsidR="003D01AB" w:rsidRDefault="003D01AB" w:rsidP="003D01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0A0DC2" w14:textId="77777777" w:rsidR="003D01AB" w:rsidRDefault="003D01AB" w:rsidP="003D01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BE8EEA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ja _______________________________ iz ________________________________________</w:t>
      </w:r>
    </w:p>
    <w:p w14:paraId="777D6CC3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(ime i prezime)                                                  (adresa stanovanja)</w:t>
      </w:r>
    </w:p>
    <w:p w14:paraId="21C2792A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3CAF11B5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47113E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broj identifikacijskog dokumenta __________________ izdanog od ___________________________,</w:t>
      </w:r>
    </w:p>
    <w:p w14:paraId="786D2BBF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kao osoba iz članka 251. stavka 1. točke 1. Zakona o javnoj nabavi </w:t>
      </w:r>
      <w:r>
        <w:rPr>
          <w:rFonts w:ascii="Arial" w:hAnsi="Arial" w:cs="Arial"/>
          <w:b/>
          <w:bCs/>
          <w:sz w:val="20"/>
          <w:szCs w:val="20"/>
        </w:rPr>
        <w:t>za sebe i za gospodarski subjekt</w:t>
      </w:r>
      <w:r>
        <w:rPr>
          <w:rFonts w:ascii="Arial" w:hAnsi="Arial" w:cs="Arial"/>
          <w:sz w:val="20"/>
          <w:szCs w:val="20"/>
        </w:rPr>
        <w:t>:</w:t>
      </w:r>
    </w:p>
    <w:p w14:paraId="0F342F62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00A72C7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0BE234A2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(naziv i sjedište gospodarskog subjekta, OIB)</w:t>
      </w:r>
    </w:p>
    <w:p w14:paraId="0009D364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3FF6112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3BBCCB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Izjavljujem da ja osobno niti gore navedeni gospodarski subjekt nismo pravomoćnom presudom osuđeni</w:t>
      </w:r>
    </w:p>
    <w:p w14:paraId="59C6834B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za:</w:t>
      </w:r>
    </w:p>
    <w:p w14:paraId="2FA7A9D1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2A7B09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sudjelovanje u zločinačkoj organizaciji, na temelju:</w:t>
      </w:r>
    </w:p>
    <w:p w14:paraId="4EBEE661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>članka 328. (zločinačko udruženje) i članka 329. (počinjenje kaznenog djela u sastavu zločinačkog</w:t>
      </w:r>
    </w:p>
    <w:p w14:paraId="0C98F67A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udruženja) Kaznenog zakona i</w:t>
      </w:r>
    </w:p>
    <w:p w14:paraId="633454A0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>članka 333. (udruživanje za počinjenje kaznenih djela), iz Kaznenog zakona (»Narodne novine«, broj</w:t>
      </w:r>
    </w:p>
    <w:p w14:paraId="699F61B4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110/97., 27/98., 50/00., 129/00., 51/01., 111/03., 190/03., 105/04., 84/05., 71/06., 110/07., 152/08.,   </w:t>
      </w:r>
    </w:p>
    <w:p w14:paraId="22741F98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57/11., 77/11. i 143/12.);</w:t>
      </w:r>
    </w:p>
    <w:p w14:paraId="5BECBE98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458A5C9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korupciju, na temelju:</w:t>
      </w:r>
    </w:p>
    <w:p w14:paraId="77DCDE51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>članka 252. (primanje mita u gospodarskom poslovanju), članka 253. (davanje mita u gospodarskom</w:t>
      </w:r>
    </w:p>
    <w:p w14:paraId="6F49C282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poslovanju), članka 254. (zlouporaba u postupku javne nabave), članka 291. (zlouporaba položaja i  </w:t>
      </w:r>
    </w:p>
    <w:p w14:paraId="7BB7E371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ovlasti), članka 292. (nezakonito pogodovanje), članka 293. (primanje mita), članka 294. (davanje </w:t>
      </w:r>
    </w:p>
    <w:p w14:paraId="589D6DBF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mita), članka 295. (trgovanje utjecajem) i članka 296. (davanje mita za trgovanje utjecajem) </w:t>
      </w:r>
    </w:p>
    <w:p w14:paraId="2A88106E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Kaznenog zakona i</w:t>
      </w:r>
    </w:p>
    <w:p w14:paraId="40EB0FD9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 xml:space="preserve">članka 294.a (primanje mita u gospodarskom poslovanju), članka 294.b (davanje mita u </w:t>
      </w:r>
    </w:p>
    <w:p w14:paraId="14CBC10A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Gospodarskom poslovanju), članka 337. (zlouporaba položaja i ovlasti), članka 338. (zlouporaba </w:t>
      </w:r>
    </w:p>
    <w:p w14:paraId="67B961DD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obavljanja dužnosti državne vlasti), članka 343. (protuzakonito posredovanje), članka 347. (primanje </w:t>
      </w:r>
    </w:p>
    <w:p w14:paraId="4DEC5531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mita) i članka 348. (davanje mita) iz Kaznenog zakona (»Narodne novine«, br. 110/97.,27/98., </w:t>
      </w:r>
    </w:p>
    <w:p w14:paraId="7E8D26F1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50/00., 129/00., 51/01., 111/03., 190/03., 105/04., 84/05., 71/06., 110/07., 152/08., 57/11.,77/11. i </w:t>
      </w:r>
    </w:p>
    <w:p w14:paraId="081BEC35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143/12.);</w:t>
      </w:r>
    </w:p>
    <w:p w14:paraId="32415C16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0767FA0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prijevaru, na temelju:</w:t>
      </w:r>
    </w:p>
    <w:p w14:paraId="2D0AE97A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 xml:space="preserve">članka 236. (prijevara), članka 247. (prijevara u gospodarskom poslovanju), članka 256. (utaja </w:t>
      </w:r>
    </w:p>
    <w:p w14:paraId="16ABCAAF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poreza ili carine) i članka 258. (subvencijska prijevara) Kaznenog zakona i</w:t>
      </w:r>
    </w:p>
    <w:p w14:paraId="578B5B7D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 xml:space="preserve">članka 224. (prijevara), članka 293. (prijevara u gospodarskom poslovanju) i članka 286. (utaja </w:t>
      </w:r>
    </w:p>
    <w:p w14:paraId="1841A1EE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poreza i drugih davanja) iz Kaznenog zakona (»Narodne novine«, br. 110/97., 27/98., 50/00., </w:t>
      </w:r>
    </w:p>
    <w:p w14:paraId="28EDE0EF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129/00., 51/01., 111/03., 190/03., 105/04., 84/05., 71/06., 110/07., 152/08., 57/11., 77/11. i 143/12.)</w:t>
      </w:r>
    </w:p>
    <w:p w14:paraId="48DAF083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249BA91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terorizam ili kaznena djela povezana s terorističkim aktivnostima, na temelju:</w:t>
      </w:r>
    </w:p>
    <w:p w14:paraId="31871283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 xml:space="preserve">članka 97. (terorizam), članka 99. (javno poticanje na terorizam), članka 100. (novačenje za </w:t>
      </w:r>
    </w:p>
    <w:p w14:paraId="25DDEA28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terorizam), članka 101. (obuka za terorizam) i članka 102. (terorističko udruženje) Kaznenog zakona</w:t>
      </w:r>
    </w:p>
    <w:p w14:paraId="4D6CCDB5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 xml:space="preserve">članka 169. (terorizam), članka 169.a (javno poticanje na terorizam) i članka 169.b (novačenje i </w:t>
      </w:r>
    </w:p>
    <w:p w14:paraId="621C760A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obuka za terorizam) iz Kaznenog zakona (»Narodne novine«, br. 110/97., 27/98., 50/00., 129/00., </w:t>
      </w:r>
    </w:p>
    <w:p w14:paraId="78E93CF0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51/01., 111/03., 190/03., 105/04., 84/05., 71/06., 110/07., 152/08., 57/11., 77/11. i 143/12.)</w:t>
      </w:r>
    </w:p>
    <w:p w14:paraId="26D3C531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e) pranje novca ili financiranje terorizma, na temelju:</w:t>
      </w:r>
    </w:p>
    <w:p w14:paraId="2540A1F9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>članka 98. (financiranje terorizma) i članka 265. (pranje novca) Kaznenog zakona i</w:t>
      </w:r>
    </w:p>
    <w:p w14:paraId="3B9297A3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 xml:space="preserve">članka 279. (pranje novca) iz Kaznenog zakona (»Narodne novine«, br. 110/97., 27/98., 50/00., </w:t>
      </w:r>
    </w:p>
    <w:p w14:paraId="01D01B50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129/00., 51/01., 111/03., 190/03., 105/04., 84/05., 71/06., 110/07., 152/08., 57/11., 77/11. i143/12.)</w:t>
      </w:r>
    </w:p>
    <w:p w14:paraId="27B49066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1465B5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dječji rad ili druge oblike trgovanja ljudima, na temelju:</w:t>
      </w:r>
    </w:p>
    <w:p w14:paraId="0A8EBAA2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>članka 106. (trgovanje ljudima) Kaznenog zakona</w:t>
      </w:r>
    </w:p>
    <w:p w14:paraId="209A7F38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 xml:space="preserve">članka 175. (trgovanje ljudima i ropstvo) iz Kaznenog zakona (»Narodne novine«, br. 110/97., </w:t>
      </w:r>
    </w:p>
    <w:p w14:paraId="620F3AD1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27/98., 50/00., 129/00., 51/01., 111/03., 190/03., 105/04., 84/05., 71/06., 110/07., 152/08., 57/11., </w:t>
      </w:r>
    </w:p>
    <w:p w14:paraId="7D505BF5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77/11. i 143/12.)</w:t>
      </w:r>
    </w:p>
    <w:p w14:paraId="0EE4C5C3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8371C6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2B0B204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FAA0B50" w14:textId="77777777" w:rsidR="003D01AB" w:rsidRDefault="003D01AB" w:rsidP="003D01AB">
      <w:pPr>
        <w:autoSpaceDE w:val="0"/>
        <w:autoSpaceDN w:val="0"/>
        <w:adjustRightInd w:val="0"/>
        <w:ind w:left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M.P.</w:t>
      </w:r>
    </w:p>
    <w:p w14:paraId="0980B6F6" w14:textId="77777777" w:rsidR="003D01AB" w:rsidRDefault="003D01AB" w:rsidP="003D01AB">
      <w:pPr>
        <w:autoSpaceDE w:val="0"/>
        <w:autoSpaceDN w:val="0"/>
        <w:adjustRightInd w:val="0"/>
        <w:ind w:left="3540"/>
        <w:rPr>
          <w:rFonts w:ascii="Arial" w:hAnsi="Arial" w:cs="Arial"/>
          <w:sz w:val="20"/>
          <w:szCs w:val="20"/>
        </w:rPr>
      </w:pPr>
    </w:p>
    <w:p w14:paraId="29F7A601" w14:textId="77777777" w:rsidR="003D01AB" w:rsidRDefault="003D01AB" w:rsidP="003D01AB">
      <w:pPr>
        <w:autoSpaceDE w:val="0"/>
        <w:autoSpaceDN w:val="0"/>
        <w:adjustRightInd w:val="0"/>
        <w:ind w:left="3540"/>
        <w:rPr>
          <w:rFonts w:ascii="Arial" w:hAnsi="Arial" w:cs="Arial"/>
          <w:sz w:val="20"/>
          <w:szCs w:val="20"/>
        </w:rPr>
      </w:pPr>
    </w:p>
    <w:p w14:paraId="1CA83567" w14:textId="77777777" w:rsidR="003D01AB" w:rsidRDefault="003D01AB" w:rsidP="003D01AB">
      <w:pPr>
        <w:autoSpaceDE w:val="0"/>
        <w:autoSpaceDN w:val="0"/>
        <w:adjustRightInd w:val="0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7C157D5E" w14:textId="77777777" w:rsidR="003D01AB" w:rsidRDefault="003D01AB" w:rsidP="003D01AB">
      <w:pPr>
        <w:autoSpaceDE w:val="0"/>
        <w:autoSpaceDN w:val="0"/>
        <w:adjustRightInd w:val="0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(ime, prezime osobe iz članka 251. stavak 1. točka 1.)</w:t>
      </w:r>
    </w:p>
    <w:p w14:paraId="5F776DE4" w14:textId="77777777" w:rsidR="003D01AB" w:rsidRDefault="003D01AB" w:rsidP="003D01AB">
      <w:pPr>
        <w:autoSpaceDE w:val="0"/>
        <w:autoSpaceDN w:val="0"/>
        <w:adjustRightInd w:val="0"/>
        <w:ind w:left="3540" w:firstLine="708"/>
        <w:rPr>
          <w:rFonts w:ascii="Arial" w:hAnsi="Arial" w:cs="Arial"/>
          <w:sz w:val="20"/>
          <w:szCs w:val="20"/>
        </w:rPr>
      </w:pPr>
    </w:p>
    <w:p w14:paraId="03BFAFA7" w14:textId="77777777" w:rsidR="003D01AB" w:rsidRDefault="003D01AB" w:rsidP="003D01AB">
      <w:pPr>
        <w:autoSpaceDE w:val="0"/>
        <w:autoSpaceDN w:val="0"/>
        <w:adjustRightInd w:val="0"/>
        <w:ind w:left="3540" w:firstLine="708"/>
        <w:rPr>
          <w:rFonts w:ascii="Arial" w:hAnsi="Arial" w:cs="Arial"/>
          <w:sz w:val="20"/>
          <w:szCs w:val="20"/>
        </w:rPr>
      </w:pPr>
    </w:p>
    <w:p w14:paraId="6BC25BC1" w14:textId="77777777" w:rsidR="003D01AB" w:rsidRDefault="003D01AB" w:rsidP="003D01AB">
      <w:pPr>
        <w:autoSpaceDE w:val="0"/>
        <w:autoSpaceDN w:val="0"/>
        <w:adjustRightInd w:val="0"/>
        <w:ind w:left="3540" w:firstLine="708"/>
        <w:rPr>
          <w:rFonts w:ascii="Arial" w:hAnsi="Arial" w:cs="Arial"/>
          <w:sz w:val="20"/>
          <w:szCs w:val="20"/>
        </w:rPr>
      </w:pPr>
    </w:p>
    <w:p w14:paraId="1A46DCE6" w14:textId="77777777" w:rsidR="003D01AB" w:rsidRDefault="003D01AB" w:rsidP="003D01AB">
      <w:pPr>
        <w:autoSpaceDE w:val="0"/>
        <w:autoSpaceDN w:val="0"/>
        <w:adjustRightInd w:val="0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2B9518AE" w14:textId="77777777" w:rsidR="003D01AB" w:rsidRDefault="003D01AB" w:rsidP="003D01AB">
      <w:pPr>
        <w:autoSpaceDE w:val="0"/>
        <w:autoSpaceDN w:val="0"/>
        <w:adjustRightInd w:val="0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(potpis osobe iz članka 251. stavak 1.točka 1.)</w:t>
      </w:r>
    </w:p>
    <w:p w14:paraId="11E09CBC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0E9A3BF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3BD337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822D67F" w14:textId="77777777" w:rsidR="003D01AB" w:rsidRDefault="003D01AB" w:rsidP="003D0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UPUTA: Ovaj obrazac potpisuje osoba ovlaštena za samostalno i pojedinačno zastupanje gospodarskog subjekta (ili osobe koje su ovlaštene za skupno zastupanje gospodarskog subjekta), a koje su državljani Republike Hrvatske. </w:t>
      </w:r>
    </w:p>
    <w:p w14:paraId="1B8BA719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961F35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3805C7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426EBF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Mjesto i datum, _________________________</w:t>
      </w:r>
    </w:p>
    <w:p w14:paraId="2C9F6BDB" w14:textId="77777777" w:rsidR="003D01AB" w:rsidRDefault="003D01AB" w:rsidP="003D01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AF97B8F" w14:textId="77777777" w:rsidR="003D01AB" w:rsidRDefault="003D01AB" w:rsidP="003D01AB">
      <w:pPr>
        <w:spacing w:after="160" w:line="252" w:lineRule="auto"/>
        <w:rPr>
          <w:rFonts w:ascii="Arial" w:hAnsi="Arial" w:cs="Arial"/>
          <w:sz w:val="20"/>
          <w:szCs w:val="20"/>
        </w:rPr>
      </w:pPr>
    </w:p>
    <w:p w14:paraId="50061655" w14:textId="77777777" w:rsidR="003D01AB" w:rsidRDefault="003D01AB" w:rsidP="003D01AB">
      <w:pPr>
        <w:rPr>
          <w:rFonts w:ascii="Arial" w:hAnsi="Arial" w:cs="Arial"/>
          <w:sz w:val="20"/>
          <w:szCs w:val="20"/>
        </w:rPr>
      </w:pPr>
    </w:p>
    <w:p w14:paraId="2F347797" w14:textId="77777777" w:rsidR="003D01AB" w:rsidRDefault="003D01AB"/>
    <w:sectPr w:rsidR="003D01A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F1BDC" w14:textId="77777777" w:rsidR="009F72E5" w:rsidRDefault="009F72E5" w:rsidP="004C3517">
      <w:r>
        <w:separator/>
      </w:r>
    </w:p>
  </w:endnote>
  <w:endnote w:type="continuationSeparator" w:id="0">
    <w:p w14:paraId="117232BC" w14:textId="77777777" w:rsidR="009F72E5" w:rsidRDefault="009F72E5" w:rsidP="004C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0703981"/>
      <w:docPartObj>
        <w:docPartGallery w:val="Page Numbers (Bottom of Page)"/>
        <w:docPartUnique/>
      </w:docPartObj>
    </w:sdtPr>
    <w:sdtContent>
      <w:p w14:paraId="5002C92F" w14:textId="4006E2F4" w:rsidR="004C3517" w:rsidRDefault="004C351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0D587B" w14:textId="77777777" w:rsidR="004C3517" w:rsidRDefault="004C35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C7BEE" w14:textId="77777777" w:rsidR="009F72E5" w:rsidRDefault="009F72E5" w:rsidP="004C3517">
      <w:r>
        <w:separator/>
      </w:r>
    </w:p>
  </w:footnote>
  <w:footnote w:type="continuationSeparator" w:id="0">
    <w:p w14:paraId="42BBB10F" w14:textId="77777777" w:rsidR="009F72E5" w:rsidRDefault="009F72E5" w:rsidP="004C3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AB"/>
    <w:rsid w:val="003D01AB"/>
    <w:rsid w:val="004C3517"/>
    <w:rsid w:val="00777785"/>
    <w:rsid w:val="009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96F1"/>
  <w15:chartTrackingRefBased/>
  <w15:docId w15:val="{46D1DA5B-DC81-49C0-89B4-4E07AF33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1AB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D01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01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01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01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01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01A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01A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01A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01A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0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0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0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01A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01A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01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01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01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01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01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D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01A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D0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01A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D01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01A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D01A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0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01A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01A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C35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3517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35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3517"/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Bukovac</dc:creator>
  <cp:keywords/>
  <dc:description/>
  <cp:lastModifiedBy>Igor Bukovac</cp:lastModifiedBy>
  <cp:revision>2</cp:revision>
  <dcterms:created xsi:type="dcterms:W3CDTF">2025-09-11T12:54:00Z</dcterms:created>
  <dcterms:modified xsi:type="dcterms:W3CDTF">2025-09-11T12:55:00Z</dcterms:modified>
</cp:coreProperties>
</file>